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FCA" w:rsidRPr="00AC7C68" w:rsidRDefault="00A41E7D" w:rsidP="00454058">
      <w:pPr>
        <w:ind w:left="0" w:hanging="2"/>
        <w:jc w:val="center"/>
        <w:rPr>
          <w:rFonts w:ascii="Calibri" w:eastAsia="Calibri" w:hAnsi="Calibri" w:cs="Calibri"/>
          <w:sz w:val="22"/>
        </w:rPr>
      </w:pPr>
      <w:r w:rsidRPr="00AC7C68">
        <w:rPr>
          <w:rFonts w:ascii="Calibri" w:eastAsia="Calibri" w:hAnsi="Calibri" w:cs="Calibri"/>
          <w:b/>
          <w:sz w:val="22"/>
        </w:rPr>
        <w:t>BASES PARA LA INVITACIÓN MIXTA DE ADJUDICACIÓN MEDIANTE INVITACIÓN CON COTIZACIÓN DE TRES PROVEEDORES No. M3E-</w:t>
      </w:r>
      <w:r w:rsidR="00454058" w:rsidRPr="00AA0633">
        <w:rPr>
          <w:rFonts w:ascii="Calibri" w:eastAsia="Calibri" w:hAnsi="Calibri" w:cs="Calibri"/>
          <w:b/>
          <w:sz w:val="22"/>
        </w:rPr>
        <w:t>492</w:t>
      </w:r>
      <w:r w:rsidR="00AA0633" w:rsidRPr="00750428">
        <w:rPr>
          <w:rFonts w:ascii="Calibri" w:eastAsia="Calibri" w:hAnsi="Calibri" w:cs="Calibri"/>
          <w:b/>
          <w:sz w:val="22"/>
        </w:rPr>
        <w:t>0</w:t>
      </w:r>
      <w:r w:rsidR="00750428" w:rsidRPr="00750428">
        <w:rPr>
          <w:rFonts w:ascii="Calibri" w:eastAsia="Calibri" w:hAnsi="Calibri" w:cs="Calibri"/>
          <w:b/>
          <w:sz w:val="22"/>
        </w:rPr>
        <w:t>76</w:t>
      </w:r>
      <w:r w:rsidRPr="00750428">
        <w:rPr>
          <w:rFonts w:ascii="Calibri" w:eastAsia="Calibri" w:hAnsi="Calibri" w:cs="Calibri"/>
          <w:b/>
          <w:sz w:val="22"/>
        </w:rPr>
        <w:t>2</w:t>
      </w:r>
      <w:r w:rsidR="00454058" w:rsidRPr="00750428">
        <w:rPr>
          <w:rFonts w:ascii="Calibri" w:eastAsia="Calibri" w:hAnsi="Calibri" w:cs="Calibri"/>
          <w:b/>
          <w:sz w:val="22"/>
        </w:rPr>
        <w:t>4</w:t>
      </w:r>
      <w:r w:rsidR="0024119F">
        <w:rPr>
          <w:rFonts w:ascii="Calibri" w:eastAsia="Calibri" w:hAnsi="Calibri" w:cs="Calibri"/>
          <w:b/>
          <w:sz w:val="22"/>
        </w:rPr>
        <w:t>-2</w:t>
      </w:r>
      <w:r w:rsidR="00454058" w:rsidRPr="00AC7C68">
        <w:rPr>
          <w:rFonts w:ascii="Calibri" w:eastAsia="Calibri" w:hAnsi="Calibri" w:cs="Calibri"/>
          <w:b/>
          <w:sz w:val="22"/>
        </w:rPr>
        <w:t xml:space="preserve"> </w:t>
      </w:r>
      <w:r w:rsidRPr="00AC7C68">
        <w:rPr>
          <w:rFonts w:ascii="Calibri" w:eastAsia="Calibri" w:hAnsi="Calibri" w:cs="Calibri"/>
          <w:b/>
          <w:sz w:val="22"/>
        </w:rPr>
        <w:t xml:space="preserve">PARA LA ADQUISICIÓN </w:t>
      </w:r>
      <w:r w:rsidR="00454058" w:rsidRPr="00AC7C68">
        <w:rPr>
          <w:rFonts w:ascii="Calibri" w:eastAsia="Calibri" w:hAnsi="Calibri" w:cs="Calibri"/>
          <w:b/>
          <w:sz w:val="22"/>
        </w:rPr>
        <w:t>DE SISTEMAS DE AIRE ACONDICIONADO, CALEFACCIÓN Y DE REFRIGERACIÓN INDUSTRIAL Y  COMERCIAL</w:t>
      </w:r>
    </w:p>
    <w:p w:rsidR="00F00FCA" w:rsidRDefault="003D36E3" w:rsidP="003D36E3">
      <w:pPr>
        <w:tabs>
          <w:tab w:val="left" w:pos="5580"/>
        </w:tabs>
        <w:ind w:left="0" w:right="-376" w:hanging="2"/>
        <w:jc w:val="both"/>
        <w:rPr>
          <w:rFonts w:ascii="Calibri" w:eastAsia="Calibri" w:hAnsi="Calibri" w:cs="Calibri"/>
          <w:sz w:val="20"/>
          <w:szCs w:val="20"/>
        </w:rPr>
      </w:pPr>
      <w:r>
        <w:rPr>
          <w:rFonts w:ascii="Calibri" w:eastAsia="Calibri" w:hAnsi="Calibri" w:cs="Calibri"/>
          <w:sz w:val="20"/>
          <w:szCs w:val="20"/>
        </w:rPr>
        <w:tab/>
      </w:r>
      <w:r>
        <w:rPr>
          <w:rFonts w:ascii="Calibri" w:eastAsia="Calibri" w:hAnsi="Calibri" w:cs="Calibri"/>
          <w:sz w:val="20"/>
          <w:szCs w:val="20"/>
        </w:rPr>
        <w:tab/>
      </w:r>
    </w:p>
    <w:p w:rsidR="00AC7C68" w:rsidRDefault="00AC7C68">
      <w:pPr>
        <w:ind w:left="0" w:right="-376" w:hanging="2"/>
        <w:jc w:val="both"/>
        <w:rPr>
          <w:rFonts w:ascii="Calibri" w:eastAsia="Calibri" w:hAnsi="Calibri" w:cs="Calibri"/>
          <w:sz w:val="20"/>
          <w:szCs w:val="20"/>
        </w:rPr>
      </w:pPr>
    </w:p>
    <w:p w:rsidR="00F00FCA" w:rsidRDefault="00A41E7D">
      <w:pPr>
        <w:ind w:left="0" w:right="-376" w:hanging="2"/>
        <w:jc w:val="both"/>
        <w:rPr>
          <w:rFonts w:ascii="Calibri" w:eastAsia="Calibri" w:hAnsi="Calibri" w:cs="Calibri"/>
          <w:u w:val="single"/>
        </w:rPr>
      </w:pPr>
      <w:r w:rsidRPr="009D3719">
        <w:rPr>
          <w:rFonts w:ascii="Calibri" w:eastAsia="Calibri" w:hAnsi="Calibri" w:cs="Calibri"/>
          <w:b/>
        </w:rPr>
        <w:t xml:space="preserve">FECHA: </w:t>
      </w:r>
      <w:r w:rsidR="0024119F">
        <w:rPr>
          <w:rFonts w:ascii="Calibri" w:eastAsia="Calibri" w:hAnsi="Calibri" w:cs="Calibri"/>
          <w:b/>
        </w:rPr>
        <w:t>5</w:t>
      </w:r>
      <w:r w:rsidRPr="009D3719">
        <w:rPr>
          <w:rFonts w:ascii="Calibri" w:eastAsia="Calibri" w:hAnsi="Calibri" w:cs="Calibri"/>
          <w:b/>
        </w:rPr>
        <w:t xml:space="preserve"> de </w:t>
      </w:r>
      <w:r w:rsidR="00931234">
        <w:rPr>
          <w:rFonts w:ascii="Calibri" w:eastAsia="Calibri" w:hAnsi="Calibri" w:cs="Calibri"/>
          <w:b/>
        </w:rPr>
        <w:t>noviembre</w:t>
      </w:r>
      <w:r w:rsidRPr="009D3719">
        <w:rPr>
          <w:rFonts w:ascii="Calibri" w:eastAsia="Calibri" w:hAnsi="Calibri" w:cs="Calibri"/>
          <w:b/>
        </w:rPr>
        <w:t xml:space="preserve"> de 202</w:t>
      </w:r>
      <w:r w:rsidR="00454058" w:rsidRPr="009D3719">
        <w:rPr>
          <w:rFonts w:ascii="Calibri" w:eastAsia="Calibri" w:hAnsi="Calibri" w:cs="Calibri"/>
          <w:b/>
        </w:rPr>
        <w:t>4</w:t>
      </w:r>
      <w:r>
        <w:rPr>
          <w:rFonts w:ascii="Calibri" w:eastAsia="Calibri" w:hAnsi="Calibri" w:cs="Calibri"/>
          <w:b/>
        </w:rPr>
        <w:t xml:space="preserve"> </w:t>
      </w:r>
    </w:p>
    <w:p w:rsidR="00F00FCA" w:rsidRDefault="00F00FCA">
      <w:pPr>
        <w:ind w:left="0" w:right="-376" w:hanging="2"/>
        <w:jc w:val="both"/>
        <w:rPr>
          <w:rFonts w:ascii="Calibri" w:eastAsia="Calibri" w:hAnsi="Calibri" w:cs="Calibri"/>
          <w:color w:val="FF0000"/>
          <w:sz w:val="20"/>
          <w:szCs w:val="20"/>
        </w:rPr>
      </w:pPr>
    </w:p>
    <w:p w:rsidR="00F00FCA" w:rsidRDefault="00A41E7D">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F00FCA" w:rsidRDefault="00F00FCA">
      <w:pPr>
        <w:ind w:left="0" w:right="-376" w:hanging="2"/>
        <w:jc w:val="both"/>
        <w:rPr>
          <w:rFonts w:ascii="Calibri" w:eastAsia="Calibri" w:hAnsi="Calibri" w:cs="Calibri"/>
          <w:sz w:val="20"/>
          <w:szCs w:val="20"/>
          <w:highlight w:val="white"/>
        </w:rPr>
      </w:pPr>
    </w:p>
    <w:p w:rsidR="00F00FCA" w:rsidRDefault="00A41E7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F00FCA" w:rsidRDefault="00A41E7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F00FCA" w:rsidRDefault="00A41E7D">
      <w:pPr>
        <w:spacing w:after="120"/>
        <w:ind w:left="0" w:right="-374"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454058">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F00FCA" w:rsidRDefault="00A41E7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F00FCA" w:rsidRDefault="00A41E7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F00FCA" w:rsidRDefault="00A41E7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F00FCA" w:rsidRDefault="00A41E7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F00FCA" w:rsidRDefault="00A41E7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F00FCA" w:rsidRDefault="00A41E7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F00FCA" w:rsidRDefault="00A41E7D">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F00FCA" w:rsidRDefault="00F00FCA">
      <w:pPr>
        <w:ind w:left="0" w:right="-376" w:hanging="2"/>
        <w:jc w:val="both"/>
        <w:rPr>
          <w:rFonts w:ascii="Calibri" w:eastAsia="Calibri" w:hAnsi="Calibri" w:cs="Calibri"/>
          <w:sz w:val="20"/>
          <w:szCs w:val="20"/>
        </w:rPr>
      </w:pPr>
    </w:p>
    <w:p w:rsidR="00F00FCA" w:rsidRDefault="00A41E7D">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w:t>
      </w:r>
      <w:r w:rsidRPr="00454058">
        <w:rPr>
          <w:rFonts w:ascii="Calibri" w:eastAsia="Calibri" w:hAnsi="Calibri" w:cs="Calibri"/>
          <w:sz w:val="20"/>
          <w:szCs w:val="20"/>
        </w:rPr>
        <w:t xml:space="preserve">se invita a cotizar, </w:t>
      </w:r>
      <w:r w:rsidRPr="00454058">
        <w:rPr>
          <w:rFonts w:ascii="Calibri" w:eastAsia="Calibri" w:hAnsi="Calibri" w:cs="Calibri"/>
          <w:b/>
          <w:sz w:val="20"/>
          <w:szCs w:val="20"/>
          <w:u w:val="single"/>
        </w:rPr>
        <w:t xml:space="preserve">a los proveedores que cuenten con su registro en el Padrón Estatal de Proveedores actualizado al </w:t>
      </w:r>
      <w:r w:rsidR="00454058" w:rsidRPr="00454058">
        <w:rPr>
          <w:rFonts w:ascii="Calibri" w:eastAsia="Calibri" w:hAnsi="Calibri" w:cs="Calibri"/>
          <w:b/>
          <w:sz w:val="20"/>
          <w:szCs w:val="20"/>
          <w:u w:val="single"/>
        </w:rPr>
        <w:t>2024</w:t>
      </w:r>
      <w:r w:rsidRPr="00454058">
        <w:rPr>
          <w:rFonts w:ascii="Calibri" w:eastAsia="Calibri" w:hAnsi="Calibri" w:cs="Calibri"/>
          <w:sz w:val="20"/>
          <w:szCs w:val="20"/>
        </w:rPr>
        <w:t xml:space="preserve">, los bienes comprendidos en el </w:t>
      </w:r>
      <w:r w:rsidRPr="00454058">
        <w:rPr>
          <w:rFonts w:ascii="Calibri" w:eastAsia="Calibri" w:hAnsi="Calibri" w:cs="Calibri"/>
          <w:b/>
          <w:sz w:val="20"/>
          <w:szCs w:val="20"/>
        </w:rPr>
        <w:t>Anexo I de</w:t>
      </w:r>
      <w:r>
        <w:rPr>
          <w:rFonts w:ascii="Calibri" w:eastAsia="Calibri" w:hAnsi="Calibri" w:cs="Calibri"/>
          <w:b/>
          <w:sz w:val="20"/>
          <w:szCs w:val="20"/>
        </w:rPr>
        <w:t xml:space="preserve"> la </w:t>
      </w:r>
      <w:r w:rsidRPr="002B0A09">
        <w:rPr>
          <w:rFonts w:ascii="Calibri" w:eastAsia="Calibri" w:hAnsi="Calibri" w:cs="Calibri"/>
          <w:b/>
          <w:sz w:val="20"/>
          <w:szCs w:val="20"/>
        </w:rPr>
        <w:t xml:space="preserve">invitación </w:t>
      </w:r>
      <w:r w:rsidR="002B0A09" w:rsidRPr="002B0A09">
        <w:rPr>
          <w:rFonts w:ascii="Calibri" w:eastAsia="Calibri" w:hAnsi="Calibri" w:cs="Calibri"/>
          <w:b/>
          <w:sz w:val="20"/>
          <w:szCs w:val="20"/>
        </w:rPr>
        <w:t>M3E-492076</w:t>
      </w:r>
      <w:r w:rsidR="00454058" w:rsidRPr="002B0A09">
        <w:rPr>
          <w:rFonts w:ascii="Calibri" w:eastAsia="Calibri" w:hAnsi="Calibri" w:cs="Calibri"/>
          <w:b/>
          <w:sz w:val="20"/>
          <w:szCs w:val="20"/>
        </w:rPr>
        <w:t>24</w:t>
      </w:r>
      <w:r w:rsidRPr="002B0A09">
        <w:rPr>
          <w:rFonts w:ascii="Calibri" w:eastAsia="Calibri" w:hAnsi="Calibri" w:cs="Calibri"/>
          <w:b/>
          <w:sz w:val="20"/>
          <w:szCs w:val="20"/>
        </w:rPr>
        <w:t>-</w:t>
      </w:r>
      <w:r w:rsidR="0024119F" w:rsidRPr="002B0A09">
        <w:rPr>
          <w:rFonts w:ascii="Calibri" w:eastAsia="Calibri" w:hAnsi="Calibri" w:cs="Calibri"/>
          <w:b/>
          <w:sz w:val="20"/>
          <w:szCs w:val="20"/>
        </w:rPr>
        <w:t>2</w:t>
      </w:r>
      <w:r w:rsidRPr="00AA0633">
        <w:rPr>
          <w:rFonts w:ascii="Calibri" w:eastAsia="Calibri" w:hAnsi="Calibri" w:cs="Calibri"/>
          <w:sz w:val="20"/>
          <w:szCs w:val="20"/>
        </w:rPr>
        <w:t>, a</w:t>
      </w:r>
      <w:r>
        <w:rPr>
          <w:rFonts w:ascii="Calibri" w:eastAsia="Calibri" w:hAnsi="Calibri" w:cs="Calibri"/>
          <w:sz w:val="20"/>
          <w:szCs w:val="20"/>
        </w:rPr>
        <w:t xml:space="preserve">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F00FCA" w:rsidRDefault="00F00FCA">
      <w:pPr>
        <w:ind w:left="0" w:right="-376" w:hanging="2"/>
        <w:jc w:val="both"/>
        <w:rPr>
          <w:rFonts w:ascii="Calibri" w:eastAsia="Calibri" w:hAnsi="Calibri" w:cs="Calibri"/>
          <w:sz w:val="20"/>
          <w:szCs w:val="20"/>
        </w:rPr>
      </w:pPr>
    </w:p>
    <w:p w:rsidR="00F00FCA" w:rsidRDefault="00A41E7D">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history="1">
        <w:r w:rsidR="00454058" w:rsidRPr="00672D16">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r>
        <w:rPr>
          <w:rFonts w:ascii="Calibri" w:eastAsia="Calibri" w:hAnsi="Calibri" w:cs="Calibri"/>
          <w:color w:val="1155CC"/>
          <w:sz w:val="20"/>
          <w:szCs w:val="20"/>
          <w:highlight w:val="white"/>
          <w:u w:val="single"/>
        </w:rPr>
        <w:t>https://pseig.guanajuato.gob.mx:9100/irj/portal</w:t>
      </w:r>
      <w:r w:rsidR="00454058">
        <w:rPr>
          <w:rFonts w:ascii="Calibri" w:eastAsia="Calibri" w:hAnsi="Calibri" w:cs="Calibri"/>
          <w:color w:val="1155CC"/>
          <w:sz w:val="20"/>
          <w:szCs w:val="20"/>
          <w:highlight w:val="white"/>
          <w:u w:val="single"/>
        </w:rPr>
        <w:t>.</w:t>
      </w:r>
    </w:p>
    <w:p w:rsidR="00F00FCA" w:rsidRPr="00454058" w:rsidRDefault="00454058" w:rsidP="00454058">
      <w:pPr>
        <w:tabs>
          <w:tab w:val="left" w:pos="3260"/>
        </w:tabs>
        <w:ind w:left="0" w:right="-376" w:hanging="2"/>
        <w:jc w:val="both"/>
        <w:rPr>
          <w:rFonts w:ascii="Calibri" w:eastAsia="Calibri" w:hAnsi="Calibri" w:cs="Calibri"/>
          <w:sz w:val="14"/>
          <w:szCs w:val="20"/>
        </w:rPr>
      </w:pPr>
      <w:r>
        <w:rPr>
          <w:rFonts w:ascii="Calibri" w:eastAsia="Calibri" w:hAnsi="Calibri" w:cs="Calibri"/>
          <w:sz w:val="20"/>
          <w:szCs w:val="20"/>
        </w:rPr>
        <w:tab/>
      </w:r>
      <w:r>
        <w:rPr>
          <w:rFonts w:ascii="Calibri" w:eastAsia="Calibri" w:hAnsi="Calibri" w:cs="Calibri"/>
          <w:sz w:val="20"/>
          <w:szCs w:val="20"/>
        </w:rPr>
        <w:tab/>
      </w:r>
    </w:p>
    <w:p w:rsidR="00F00FCA" w:rsidRPr="00C66379" w:rsidRDefault="00A41E7D">
      <w:pPr>
        <w:shd w:val="clear" w:color="auto" w:fill="0000FF"/>
        <w:ind w:left="0" w:right="-376" w:hanging="2"/>
        <w:jc w:val="center"/>
        <w:rPr>
          <w:rFonts w:ascii="Calibri" w:eastAsia="Calibri" w:hAnsi="Calibri" w:cs="Calibri"/>
          <w:sz w:val="22"/>
        </w:rPr>
      </w:pPr>
      <w:r w:rsidRPr="00C66379">
        <w:rPr>
          <w:rFonts w:ascii="Calibri" w:eastAsia="Calibri" w:hAnsi="Calibri" w:cs="Calibri"/>
          <w:b/>
          <w:sz w:val="22"/>
        </w:rPr>
        <w:lastRenderedPageBreak/>
        <w:t>I. INFORMACIÓN ESPECÍFICA DE LA INVITACIÓN</w:t>
      </w:r>
    </w:p>
    <w:p w:rsidR="00F00FCA" w:rsidRPr="00C66379" w:rsidRDefault="00F00FCA">
      <w:pPr>
        <w:ind w:left="0" w:right="-376" w:hanging="2"/>
        <w:jc w:val="both"/>
        <w:rPr>
          <w:rFonts w:ascii="Calibri" w:eastAsia="Calibri" w:hAnsi="Calibri" w:cs="Calibri"/>
          <w:sz w:val="16"/>
          <w:szCs w:val="20"/>
        </w:rPr>
      </w:pPr>
    </w:p>
    <w:p w:rsidR="00F00FCA" w:rsidRPr="00C66379" w:rsidRDefault="00A41E7D">
      <w:pPr>
        <w:numPr>
          <w:ilvl w:val="0"/>
          <w:numId w:val="14"/>
        </w:numPr>
        <w:ind w:left="0" w:right="-376" w:hanging="2"/>
        <w:jc w:val="both"/>
        <w:rPr>
          <w:rFonts w:ascii="Calibri" w:eastAsia="Calibri" w:hAnsi="Calibri" w:cs="Calibri"/>
          <w:sz w:val="22"/>
        </w:rPr>
      </w:pPr>
      <w:r w:rsidRPr="00C66379">
        <w:rPr>
          <w:rFonts w:ascii="Calibri" w:eastAsia="Calibri" w:hAnsi="Calibri" w:cs="Calibri"/>
          <w:b/>
          <w:sz w:val="22"/>
        </w:rPr>
        <w:t>DESCRIPCIÓN COMPLETA DE LOS BIENES</w:t>
      </w:r>
    </w:p>
    <w:p w:rsidR="00F00FCA" w:rsidRPr="00C66379" w:rsidRDefault="00F00FCA" w:rsidP="00C66379">
      <w:pPr>
        <w:ind w:right="-376"/>
        <w:jc w:val="both"/>
        <w:rPr>
          <w:rFonts w:ascii="Calibri" w:eastAsia="Calibri" w:hAnsi="Calibri" w:cs="Calibri"/>
          <w:sz w:val="14"/>
          <w:szCs w:val="20"/>
        </w:rPr>
      </w:pPr>
    </w:p>
    <w:p w:rsidR="00F00FCA" w:rsidRPr="00C66379" w:rsidRDefault="00A41E7D">
      <w:pPr>
        <w:ind w:left="0" w:right="-376" w:hanging="2"/>
        <w:jc w:val="both"/>
        <w:rPr>
          <w:rFonts w:ascii="Calibri" w:eastAsia="Calibri" w:hAnsi="Calibri" w:cs="Calibri"/>
          <w:sz w:val="18"/>
          <w:szCs w:val="20"/>
        </w:rPr>
      </w:pPr>
      <w:r w:rsidRPr="00C66379">
        <w:rPr>
          <w:rFonts w:ascii="Calibri" w:eastAsia="Calibri" w:hAnsi="Calibri" w:cs="Calibri"/>
          <w:sz w:val="18"/>
          <w:szCs w:val="20"/>
        </w:rPr>
        <w:t xml:space="preserve">Para efectos de la presente invitación, podrá bajo su responsabilidad solicitar los </w:t>
      </w:r>
      <w:r w:rsidRPr="00C66379">
        <w:rPr>
          <w:rFonts w:ascii="Calibri" w:eastAsia="Calibri" w:hAnsi="Calibri" w:cs="Calibri"/>
          <w:b/>
          <w:sz w:val="18"/>
          <w:szCs w:val="20"/>
        </w:rPr>
        <w:t>Anexos I,</w:t>
      </w:r>
      <w:r w:rsidR="0084056A" w:rsidRPr="00C66379">
        <w:rPr>
          <w:rFonts w:ascii="Calibri" w:eastAsia="Calibri" w:hAnsi="Calibri" w:cs="Calibri"/>
          <w:b/>
          <w:sz w:val="18"/>
          <w:szCs w:val="20"/>
        </w:rPr>
        <w:t xml:space="preserve"> I-A, </w:t>
      </w:r>
      <w:r w:rsidRPr="00C66379">
        <w:rPr>
          <w:rFonts w:ascii="Calibri" w:eastAsia="Calibri" w:hAnsi="Calibri" w:cs="Calibri"/>
          <w:b/>
          <w:sz w:val="18"/>
          <w:szCs w:val="20"/>
        </w:rPr>
        <w:t xml:space="preserve">A, </w:t>
      </w:r>
      <w:r w:rsidR="00BF0E37" w:rsidRPr="00C66379">
        <w:rPr>
          <w:rFonts w:ascii="Calibri" w:eastAsia="Calibri" w:hAnsi="Calibri" w:cs="Calibri"/>
          <w:b/>
          <w:sz w:val="18"/>
          <w:szCs w:val="20"/>
        </w:rPr>
        <w:t xml:space="preserve">AB, B, C, D, E, F, G, </w:t>
      </w:r>
      <w:r w:rsidR="0084056A" w:rsidRPr="00C66379">
        <w:rPr>
          <w:rFonts w:ascii="Calibri" w:eastAsia="Calibri" w:hAnsi="Calibri" w:cs="Calibri"/>
          <w:b/>
          <w:sz w:val="18"/>
          <w:szCs w:val="20"/>
        </w:rPr>
        <w:t xml:space="preserve">H, </w:t>
      </w:r>
      <w:r w:rsidR="00BF0E37" w:rsidRPr="00C66379">
        <w:rPr>
          <w:rFonts w:ascii="Calibri" w:eastAsia="Calibri" w:hAnsi="Calibri" w:cs="Calibri"/>
          <w:b/>
          <w:sz w:val="18"/>
          <w:szCs w:val="20"/>
        </w:rPr>
        <w:t>O</w:t>
      </w:r>
      <w:r w:rsidRPr="00C66379">
        <w:rPr>
          <w:rFonts w:ascii="Calibri" w:eastAsia="Calibri" w:hAnsi="Calibri" w:cs="Calibri"/>
          <w:b/>
          <w:sz w:val="18"/>
          <w:szCs w:val="20"/>
        </w:rPr>
        <w:t xml:space="preserve"> y R</w:t>
      </w:r>
      <w:r w:rsidRPr="00C66379">
        <w:rPr>
          <w:rFonts w:ascii="Calibri" w:eastAsia="Calibri" w:hAnsi="Calibri" w:cs="Calibri"/>
          <w:sz w:val="18"/>
          <w:szCs w:val="20"/>
        </w:rPr>
        <w:t>, que incluyen las especificaciones, características y demás términos en forma detallada en la Dirección, o en su caso solicitar la información al correo</w:t>
      </w:r>
      <w:r w:rsidR="00454058" w:rsidRPr="00C66379">
        <w:rPr>
          <w:rFonts w:ascii="Calibri" w:eastAsia="Calibri" w:hAnsi="Calibri" w:cs="Calibri"/>
          <w:sz w:val="18"/>
          <w:szCs w:val="20"/>
        </w:rPr>
        <w:t xml:space="preserve"> </w:t>
      </w:r>
      <w:hyperlink r:id="rId11" w:history="1">
        <w:r w:rsidR="00454058" w:rsidRPr="00C66379">
          <w:rPr>
            <w:rStyle w:val="Hipervnculo"/>
            <w:rFonts w:ascii="Calibri" w:eastAsia="Calibri" w:hAnsi="Calibri" w:cs="Calibri"/>
            <w:sz w:val="18"/>
            <w:szCs w:val="20"/>
          </w:rPr>
          <w:t>cruizcer@guanajuato.gob.mx</w:t>
        </w:r>
      </w:hyperlink>
      <w:r w:rsidR="00454058" w:rsidRPr="00C66379">
        <w:rPr>
          <w:rFonts w:ascii="Calibri" w:eastAsia="Calibri" w:hAnsi="Calibri" w:cs="Calibri"/>
          <w:sz w:val="18"/>
          <w:szCs w:val="20"/>
        </w:rPr>
        <w:t xml:space="preserve">.  </w:t>
      </w:r>
      <w:r w:rsidRPr="00C66379">
        <w:rPr>
          <w:rFonts w:ascii="Calibri" w:eastAsia="Calibri" w:hAnsi="Calibri" w:cs="Calibri"/>
          <w:sz w:val="18"/>
          <w:szCs w:val="20"/>
        </w:rPr>
        <w:t xml:space="preserve"> </w:t>
      </w:r>
    </w:p>
    <w:p w:rsidR="00F00FCA" w:rsidRPr="00C66379" w:rsidRDefault="00F00FCA" w:rsidP="00C66379">
      <w:pPr>
        <w:ind w:right="-376"/>
        <w:jc w:val="both"/>
        <w:rPr>
          <w:rFonts w:ascii="Calibri" w:eastAsia="Calibri" w:hAnsi="Calibri" w:cs="Calibri"/>
          <w:sz w:val="14"/>
          <w:szCs w:val="20"/>
        </w:rPr>
      </w:pPr>
    </w:p>
    <w:p w:rsidR="00F00FCA" w:rsidRPr="00C66379" w:rsidRDefault="00A41E7D">
      <w:pPr>
        <w:numPr>
          <w:ilvl w:val="0"/>
          <w:numId w:val="14"/>
        </w:numPr>
        <w:ind w:left="0" w:right="-376" w:hanging="2"/>
        <w:jc w:val="both"/>
        <w:rPr>
          <w:rFonts w:ascii="Calibri" w:eastAsia="Calibri" w:hAnsi="Calibri" w:cs="Calibri"/>
          <w:sz w:val="22"/>
        </w:rPr>
      </w:pPr>
      <w:r w:rsidRPr="00C66379">
        <w:rPr>
          <w:rFonts w:ascii="Calibri" w:eastAsia="Calibri" w:hAnsi="Calibri" w:cs="Calibri"/>
          <w:b/>
          <w:sz w:val="22"/>
        </w:rPr>
        <w:t>VISITA A INSTALACIONES</w:t>
      </w:r>
    </w:p>
    <w:p w:rsidR="00F00FCA" w:rsidRPr="00C66379" w:rsidRDefault="00F00FCA" w:rsidP="00C66379">
      <w:pPr>
        <w:ind w:right="-376"/>
        <w:jc w:val="both"/>
        <w:rPr>
          <w:rFonts w:ascii="Calibri" w:eastAsia="Calibri" w:hAnsi="Calibri" w:cs="Calibri"/>
          <w:sz w:val="14"/>
          <w:szCs w:val="20"/>
        </w:rPr>
      </w:pPr>
    </w:p>
    <w:p w:rsidR="00F00FCA" w:rsidRPr="00C66379" w:rsidRDefault="00A41E7D">
      <w:pPr>
        <w:ind w:left="0" w:hanging="2"/>
        <w:jc w:val="both"/>
        <w:rPr>
          <w:rFonts w:ascii="Calibri" w:eastAsia="Calibri" w:hAnsi="Calibri" w:cs="Calibri"/>
          <w:sz w:val="18"/>
          <w:szCs w:val="20"/>
          <w:u w:val="single"/>
        </w:rPr>
      </w:pPr>
      <w:r w:rsidRPr="00C66379">
        <w:rPr>
          <w:rFonts w:ascii="Calibri" w:eastAsia="Calibri" w:hAnsi="Calibri" w:cs="Calibri"/>
          <w:sz w:val="18"/>
          <w:szCs w:val="20"/>
        </w:rPr>
        <w:t xml:space="preserve">Con el objeto de que los participantes estén en posibilidad de integrar sus ofertas técnica y económica, considerando la infraestructura y las características de las necesidades que se requieren para el </w:t>
      </w:r>
      <w:r w:rsidRPr="00C66379">
        <w:rPr>
          <w:rFonts w:ascii="Calibri" w:eastAsia="Calibri" w:hAnsi="Calibri" w:cs="Calibri"/>
          <w:b/>
          <w:sz w:val="18"/>
          <w:szCs w:val="20"/>
        </w:rPr>
        <w:t xml:space="preserve">Anexo I </w:t>
      </w:r>
      <w:r w:rsidRPr="00C66379">
        <w:rPr>
          <w:rFonts w:ascii="Calibri" w:eastAsia="Calibri" w:hAnsi="Calibri" w:cs="Calibri"/>
          <w:sz w:val="18"/>
          <w:szCs w:val="20"/>
          <w:u w:val="single"/>
        </w:rPr>
        <w:t xml:space="preserve">es de carácter obligatorio presentarse en la entidad y/o dependencia a fin de conocer los  espacios en los cuales se instalarán dichos equipos y/o bienes, ya que en dicha reunión se les otorgará una </w:t>
      </w:r>
      <w:r w:rsidRPr="00C66379">
        <w:rPr>
          <w:rFonts w:ascii="Calibri" w:eastAsia="Calibri" w:hAnsi="Calibri" w:cs="Calibri"/>
          <w:b/>
          <w:sz w:val="18"/>
          <w:szCs w:val="20"/>
          <w:u w:val="single"/>
        </w:rPr>
        <w:t xml:space="preserve">constancia de visita </w:t>
      </w:r>
      <w:r w:rsidRPr="00C66379">
        <w:rPr>
          <w:rFonts w:ascii="Calibri" w:eastAsia="Calibri" w:hAnsi="Calibri" w:cs="Calibri"/>
          <w:sz w:val="18"/>
          <w:szCs w:val="20"/>
          <w:u w:val="single"/>
        </w:rPr>
        <w:t xml:space="preserve">por parte de la </w:t>
      </w:r>
      <w:r w:rsidR="008F74EE" w:rsidRPr="00C66379">
        <w:rPr>
          <w:rFonts w:ascii="Calibri" w:eastAsia="Calibri" w:hAnsi="Calibri" w:cs="Calibri"/>
          <w:sz w:val="18"/>
          <w:szCs w:val="20"/>
          <w:u w:val="single"/>
        </w:rPr>
        <w:t>e</w:t>
      </w:r>
      <w:r w:rsidRPr="00C66379">
        <w:rPr>
          <w:rFonts w:ascii="Calibri" w:eastAsia="Calibri" w:hAnsi="Calibri" w:cs="Calibri"/>
          <w:sz w:val="18"/>
          <w:szCs w:val="20"/>
          <w:u w:val="single"/>
        </w:rPr>
        <w:t xml:space="preserve">ntidad y/o dependencia, misma que deberá incluir dentro de su propuesta técnica, la cual fungirá como constancia que acredite la asistencia de los participantes. </w:t>
      </w:r>
    </w:p>
    <w:p w:rsidR="00F00FCA" w:rsidRPr="00C66379" w:rsidRDefault="00F00FCA">
      <w:pPr>
        <w:ind w:left="0" w:hanging="2"/>
        <w:jc w:val="both"/>
        <w:rPr>
          <w:rFonts w:ascii="Calibri" w:eastAsia="Calibri" w:hAnsi="Calibri" w:cs="Calibri"/>
          <w:sz w:val="18"/>
          <w:szCs w:val="20"/>
          <w:u w:val="single"/>
        </w:rPr>
      </w:pPr>
    </w:p>
    <w:p w:rsidR="00F00FCA" w:rsidRDefault="00A41E7D">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F00FCA" w:rsidRPr="00C66379" w:rsidRDefault="00F00FCA" w:rsidP="00C66379">
      <w:pPr>
        <w:jc w:val="both"/>
        <w:rPr>
          <w:rFonts w:ascii="Calibri" w:eastAsia="Calibri" w:hAnsi="Calibri" w:cs="Calibri"/>
          <w:sz w:val="14"/>
          <w:szCs w:val="20"/>
        </w:rPr>
      </w:pPr>
    </w:p>
    <w:tbl>
      <w:tblPr>
        <w:tblStyle w:val="a3"/>
        <w:tblW w:w="877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3677"/>
        <w:gridCol w:w="1982"/>
        <w:gridCol w:w="2329"/>
      </w:tblGrid>
      <w:tr w:rsidR="00F00FCA" w:rsidRPr="008F74EE" w:rsidTr="00C66379">
        <w:trPr>
          <w:jc w:val="center"/>
        </w:trPr>
        <w:tc>
          <w:tcPr>
            <w:tcW w:w="787" w:type="dxa"/>
            <w:shd w:val="clear" w:color="auto" w:fill="CCFFFF"/>
          </w:tcPr>
          <w:p w:rsidR="00F00FCA" w:rsidRPr="00C66379" w:rsidRDefault="00A41E7D" w:rsidP="00C66379">
            <w:pPr>
              <w:jc w:val="center"/>
              <w:rPr>
                <w:rFonts w:ascii="Calibri" w:eastAsia="Calibri" w:hAnsi="Calibri" w:cs="Calibri"/>
                <w:color w:val="000090"/>
                <w:sz w:val="14"/>
                <w:szCs w:val="20"/>
              </w:rPr>
            </w:pPr>
            <w:r w:rsidRPr="00C66379">
              <w:rPr>
                <w:rFonts w:ascii="Calibri" w:eastAsia="Calibri" w:hAnsi="Calibri" w:cs="Calibri"/>
                <w:b/>
                <w:color w:val="000090"/>
                <w:sz w:val="14"/>
                <w:szCs w:val="20"/>
              </w:rPr>
              <w:t>PARTIDA</w:t>
            </w:r>
          </w:p>
        </w:tc>
        <w:tc>
          <w:tcPr>
            <w:tcW w:w="3677" w:type="dxa"/>
            <w:shd w:val="clear" w:color="auto" w:fill="CCFFFF"/>
          </w:tcPr>
          <w:p w:rsidR="00F00FCA" w:rsidRPr="00C66379" w:rsidRDefault="00A41E7D" w:rsidP="00C66379">
            <w:pPr>
              <w:jc w:val="center"/>
              <w:rPr>
                <w:rFonts w:ascii="Calibri" w:eastAsia="Calibri" w:hAnsi="Calibri" w:cs="Calibri"/>
                <w:color w:val="000090"/>
                <w:sz w:val="14"/>
                <w:szCs w:val="20"/>
              </w:rPr>
            </w:pPr>
            <w:r w:rsidRPr="00C66379">
              <w:rPr>
                <w:rFonts w:ascii="Calibri" w:eastAsia="Calibri" w:hAnsi="Calibri" w:cs="Calibri"/>
                <w:b/>
                <w:color w:val="000090"/>
                <w:sz w:val="14"/>
                <w:szCs w:val="20"/>
              </w:rPr>
              <w:t>LUGAR</w:t>
            </w:r>
          </w:p>
        </w:tc>
        <w:tc>
          <w:tcPr>
            <w:tcW w:w="1982" w:type="dxa"/>
            <w:shd w:val="clear" w:color="auto" w:fill="CCFFFF"/>
          </w:tcPr>
          <w:p w:rsidR="00F00FCA" w:rsidRPr="00C66379" w:rsidRDefault="00A41E7D" w:rsidP="00C66379">
            <w:pPr>
              <w:jc w:val="center"/>
              <w:rPr>
                <w:rFonts w:ascii="Calibri" w:eastAsia="Calibri" w:hAnsi="Calibri" w:cs="Calibri"/>
                <w:color w:val="000090"/>
                <w:sz w:val="14"/>
                <w:szCs w:val="20"/>
              </w:rPr>
            </w:pPr>
            <w:r w:rsidRPr="00C66379">
              <w:rPr>
                <w:rFonts w:ascii="Calibri" w:eastAsia="Calibri" w:hAnsi="Calibri" w:cs="Calibri"/>
                <w:b/>
                <w:color w:val="000090"/>
                <w:sz w:val="14"/>
                <w:szCs w:val="20"/>
              </w:rPr>
              <w:t>FECHA Y HORA</w:t>
            </w:r>
          </w:p>
        </w:tc>
        <w:tc>
          <w:tcPr>
            <w:tcW w:w="2329" w:type="dxa"/>
            <w:shd w:val="clear" w:color="auto" w:fill="CCFFFF"/>
          </w:tcPr>
          <w:p w:rsidR="00F00FCA" w:rsidRPr="00C66379" w:rsidRDefault="00A41E7D" w:rsidP="00C66379">
            <w:pPr>
              <w:jc w:val="center"/>
              <w:rPr>
                <w:rFonts w:ascii="Calibri" w:eastAsia="Calibri" w:hAnsi="Calibri" w:cs="Calibri"/>
                <w:color w:val="000090"/>
                <w:sz w:val="14"/>
                <w:szCs w:val="20"/>
              </w:rPr>
            </w:pPr>
            <w:r w:rsidRPr="00C66379">
              <w:rPr>
                <w:rFonts w:ascii="Calibri" w:eastAsia="Calibri" w:hAnsi="Calibri" w:cs="Calibri"/>
                <w:b/>
                <w:color w:val="000090"/>
                <w:sz w:val="14"/>
                <w:szCs w:val="20"/>
              </w:rPr>
              <w:t>RESPONSABLE</w:t>
            </w:r>
          </w:p>
        </w:tc>
      </w:tr>
      <w:tr w:rsidR="00F00FCA" w:rsidRPr="008F74EE" w:rsidTr="00C66379">
        <w:trPr>
          <w:jc w:val="center"/>
        </w:trPr>
        <w:tc>
          <w:tcPr>
            <w:tcW w:w="787" w:type="dxa"/>
          </w:tcPr>
          <w:p w:rsidR="00F00FCA" w:rsidRPr="008F74EE" w:rsidRDefault="00A41E7D">
            <w:pPr>
              <w:ind w:left="0" w:hanging="2"/>
              <w:jc w:val="center"/>
              <w:rPr>
                <w:rFonts w:ascii="Calibri" w:eastAsia="Calibri" w:hAnsi="Calibri" w:cs="Calibri"/>
                <w:sz w:val="18"/>
                <w:szCs w:val="20"/>
              </w:rPr>
            </w:pPr>
            <w:r w:rsidRPr="008F74EE">
              <w:rPr>
                <w:rFonts w:ascii="Calibri" w:eastAsia="Calibri" w:hAnsi="Calibri" w:cs="Calibri"/>
                <w:b/>
                <w:sz w:val="18"/>
                <w:szCs w:val="20"/>
              </w:rPr>
              <w:t>1</w:t>
            </w:r>
          </w:p>
        </w:tc>
        <w:tc>
          <w:tcPr>
            <w:tcW w:w="3677" w:type="dxa"/>
          </w:tcPr>
          <w:p w:rsidR="00F00FCA" w:rsidRPr="008F74EE" w:rsidRDefault="00454058" w:rsidP="00FD5BFE">
            <w:pPr>
              <w:suppressAutoHyphens w:val="0"/>
              <w:autoSpaceDE w:val="0"/>
              <w:autoSpaceDN w:val="0"/>
              <w:adjustRightInd w:val="0"/>
              <w:spacing w:line="240" w:lineRule="auto"/>
              <w:ind w:leftChars="0" w:left="0" w:firstLineChars="0" w:firstLine="0"/>
              <w:textDirection w:val="lrTb"/>
              <w:textAlignment w:val="auto"/>
              <w:outlineLvl w:val="9"/>
              <w:rPr>
                <w:rFonts w:ascii="Calibri" w:hAnsi="Calibri" w:cs="Calibri"/>
                <w:position w:val="0"/>
                <w:sz w:val="18"/>
                <w:szCs w:val="20"/>
              </w:rPr>
            </w:pPr>
            <w:r w:rsidRPr="008F74EE">
              <w:rPr>
                <w:rFonts w:ascii="Calibri" w:hAnsi="Calibri" w:cs="Calibri"/>
                <w:position w:val="0"/>
                <w:sz w:val="18"/>
                <w:szCs w:val="20"/>
              </w:rPr>
              <w:t>Paseo de la Presa 172</w:t>
            </w:r>
            <w:r w:rsidR="00295D85">
              <w:rPr>
                <w:rFonts w:ascii="Calibri" w:hAnsi="Calibri" w:cs="Calibri"/>
                <w:position w:val="0"/>
                <w:sz w:val="18"/>
                <w:szCs w:val="20"/>
              </w:rPr>
              <w:t xml:space="preserve">. </w:t>
            </w:r>
            <w:r w:rsidR="00295D85" w:rsidRPr="00C66379">
              <w:rPr>
                <w:rFonts w:ascii="Calibri" w:hAnsi="Calibri" w:cs="Calibri"/>
                <w:b/>
                <w:position w:val="0"/>
                <w:sz w:val="18"/>
                <w:szCs w:val="20"/>
              </w:rPr>
              <w:t>Centro</w:t>
            </w:r>
            <w:r w:rsidR="00FD5BFE" w:rsidRPr="00C66379">
              <w:rPr>
                <w:rFonts w:ascii="Calibri" w:hAnsi="Calibri" w:cs="Calibri"/>
                <w:b/>
                <w:position w:val="0"/>
                <w:sz w:val="18"/>
                <w:szCs w:val="20"/>
              </w:rPr>
              <w:t>. Guanajuato</w:t>
            </w:r>
            <w:r w:rsidR="00FD5BFE" w:rsidRPr="008F74EE">
              <w:rPr>
                <w:rFonts w:ascii="Calibri" w:hAnsi="Calibri" w:cs="Calibri"/>
                <w:position w:val="0"/>
                <w:sz w:val="18"/>
                <w:szCs w:val="20"/>
              </w:rPr>
              <w:t>, Gto.</w:t>
            </w:r>
          </w:p>
          <w:p w:rsidR="00DB36C4" w:rsidRPr="008F74EE" w:rsidRDefault="00DB36C4" w:rsidP="008F74EE">
            <w:pPr>
              <w:ind w:left="0" w:hanging="2"/>
              <w:rPr>
                <w:rFonts w:ascii="Calibri" w:eastAsia="Calibri" w:hAnsi="Calibri" w:cs="Calibri"/>
                <w:sz w:val="18"/>
                <w:szCs w:val="20"/>
              </w:rPr>
            </w:pPr>
          </w:p>
        </w:tc>
        <w:tc>
          <w:tcPr>
            <w:tcW w:w="1982" w:type="dxa"/>
            <w:vAlign w:val="center"/>
          </w:tcPr>
          <w:p w:rsidR="00F00FCA" w:rsidRPr="00220A7E" w:rsidRDefault="00931234">
            <w:pPr>
              <w:ind w:left="0" w:hanging="2"/>
              <w:jc w:val="center"/>
              <w:rPr>
                <w:rFonts w:ascii="Calibri" w:eastAsia="Calibri" w:hAnsi="Calibri" w:cs="Calibri"/>
                <w:sz w:val="18"/>
                <w:szCs w:val="20"/>
              </w:rPr>
            </w:pPr>
            <w:r w:rsidRPr="00220A7E">
              <w:rPr>
                <w:rFonts w:ascii="Calibri" w:eastAsia="Calibri" w:hAnsi="Calibri" w:cs="Calibri"/>
                <w:sz w:val="18"/>
                <w:szCs w:val="20"/>
              </w:rPr>
              <w:t>8</w:t>
            </w:r>
            <w:r w:rsidR="00A41E7D" w:rsidRPr="00220A7E">
              <w:rPr>
                <w:rFonts w:ascii="Calibri" w:eastAsia="Calibri" w:hAnsi="Calibri" w:cs="Calibri"/>
                <w:sz w:val="18"/>
                <w:szCs w:val="20"/>
              </w:rPr>
              <w:t xml:space="preserve"> de </w:t>
            </w:r>
            <w:r w:rsidRPr="00220A7E">
              <w:rPr>
                <w:rFonts w:ascii="Calibri" w:eastAsia="Calibri" w:hAnsi="Calibri" w:cs="Calibri"/>
                <w:sz w:val="18"/>
                <w:szCs w:val="20"/>
              </w:rPr>
              <w:t>noviem</w:t>
            </w:r>
            <w:r w:rsidR="0084056A" w:rsidRPr="00220A7E">
              <w:rPr>
                <w:rFonts w:ascii="Calibri" w:eastAsia="Calibri" w:hAnsi="Calibri" w:cs="Calibri"/>
                <w:sz w:val="18"/>
                <w:szCs w:val="20"/>
              </w:rPr>
              <w:t>bre</w:t>
            </w:r>
            <w:r w:rsidR="00A41E7D" w:rsidRPr="00220A7E">
              <w:rPr>
                <w:rFonts w:ascii="Calibri" w:eastAsia="Calibri" w:hAnsi="Calibri" w:cs="Calibri"/>
                <w:sz w:val="18"/>
                <w:szCs w:val="20"/>
              </w:rPr>
              <w:t xml:space="preserve"> de 20</w:t>
            </w:r>
            <w:r w:rsidR="0084056A" w:rsidRPr="00220A7E">
              <w:rPr>
                <w:rFonts w:ascii="Calibri" w:eastAsia="Calibri" w:hAnsi="Calibri" w:cs="Calibri"/>
                <w:sz w:val="18"/>
                <w:szCs w:val="20"/>
              </w:rPr>
              <w:t>24</w:t>
            </w:r>
            <w:r w:rsidR="00A41E7D" w:rsidRPr="00220A7E">
              <w:rPr>
                <w:rFonts w:ascii="Calibri" w:eastAsia="Calibri" w:hAnsi="Calibri" w:cs="Calibri"/>
                <w:sz w:val="18"/>
                <w:szCs w:val="20"/>
              </w:rPr>
              <w:t xml:space="preserve"> </w:t>
            </w:r>
          </w:p>
          <w:p w:rsidR="00F00FCA" w:rsidRPr="00220A7E" w:rsidRDefault="00EE25D9" w:rsidP="00EE25D9">
            <w:pPr>
              <w:ind w:left="0" w:hanging="2"/>
              <w:jc w:val="center"/>
              <w:rPr>
                <w:rFonts w:ascii="Calibri" w:eastAsia="Calibri" w:hAnsi="Calibri" w:cs="Calibri"/>
                <w:sz w:val="18"/>
                <w:szCs w:val="20"/>
              </w:rPr>
            </w:pPr>
            <w:r w:rsidRPr="00220A7E">
              <w:rPr>
                <w:rFonts w:ascii="Calibri" w:eastAsia="Calibri" w:hAnsi="Calibri" w:cs="Calibri"/>
                <w:sz w:val="18"/>
                <w:szCs w:val="20"/>
              </w:rPr>
              <w:t>a las  09:00</w:t>
            </w:r>
            <w:r w:rsidR="00A41E7D" w:rsidRPr="00220A7E">
              <w:rPr>
                <w:rFonts w:ascii="Calibri" w:eastAsia="Calibri" w:hAnsi="Calibri" w:cs="Calibri"/>
                <w:sz w:val="18"/>
                <w:szCs w:val="20"/>
              </w:rPr>
              <w:t xml:space="preserve"> hrs.</w:t>
            </w:r>
          </w:p>
        </w:tc>
        <w:tc>
          <w:tcPr>
            <w:tcW w:w="2329" w:type="dxa"/>
            <w:vAlign w:val="center"/>
          </w:tcPr>
          <w:p w:rsidR="00454058" w:rsidRPr="008F74EE" w:rsidRDefault="00454058" w:rsidP="00454058">
            <w:pPr>
              <w:suppressAutoHyphens w:val="0"/>
              <w:autoSpaceDE w:val="0"/>
              <w:autoSpaceDN w:val="0"/>
              <w:adjustRightInd w:val="0"/>
              <w:spacing w:line="240" w:lineRule="auto"/>
              <w:ind w:leftChars="0" w:left="0" w:firstLineChars="0" w:firstLine="0"/>
              <w:textDirection w:val="lrTb"/>
              <w:textAlignment w:val="auto"/>
              <w:outlineLvl w:val="9"/>
              <w:rPr>
                <w:rFonts w:ascii="Calibri" w:hAnsi="Calibri" w:cs="Calibri"/>
                <w:position w:val="0"/>
                <w:sz w:val="18"/>
                <w:szCs w:val="20"/>
              </w:rPr>
            </w:pPr>
            <w:r w:rsidRPr="008F74EE">
              <w:rPr>
                <w:rFonts w:ascii="Calibri" w:hAnsi="Calibri" w:cs="Calibri"/>
                <w:position w:val="0"/>
                <w:sz w:val="18"/>
                <w:szCs w:val="20"/>
              </w:rPr>
              <w:t>C.P</w:t>
            </w:r>
            <w:r w:rsidR="008F74EE" w:rsidRPr="008F74EE">
              <w:rPr>
                <w:rFonts w:ascii="Calibri" w:hAnsi="Calibri" w:cs="Calibri"/>
                <w:position w:val="0"/>
                <w:sz w:val="18"/>
                <w:szCs w:val="20"/>
              </w:rPr>
              <w:t>. Sara Margarita Velázquez Morales</w:t>
            </w:r>
            <w:r w:rsidRPr="008F74EE">
              <w:rPr>
                <w:rFonts w:ascii="Calibri" w:hAnsi="Calibri" w:cs="Calibri"/>
                <w:position w:val="0"/>
                <w:sz w:val="18"/>
                <w:szCs w:val="20"/>
              </w:rPr>
              <w:t xml:space="preserve"> </w:t>
            </w:r>
            <w:r w:rsidR="008F74EE" w:rsidRPr="008F74EE">
              <w:rPr>
                <w:rFonts w:ascii="Calibri" w:hAnsi="Calibri" w:cs="Calibri"/>
                <w:position w:val="0"/>
                <w:sz w:val="18"/>
                <w:szCs w:val="20"/>
              </w:rPr>
              <w:t xml:space="preserve">y/o </w:t>
            </w:r>
            <w:r w:rsidRPr="008F74EE">
              <w:rPr>
                <w:rFonts w:ascii="Calibri" w:hAnsi="Calibri" w:cs="Calibri"/>
                <w:position w:val="0"/>
                <w:sz w:val="18"/>
                <w:szCs w:val="20"/>
              </w:rPr>
              <w:t xml:space="preserve">L.R.I. </w:t>
            </w:r>
            <w:r w:rsidR="008F74EE" w:rsidRPr="008F74EE">
              <w:rPr>
                <w:rFonts w:ascii="Calibri" w:hAnsi="Calibri" w:cs="Calibri"/>
                <w:position w:val="0"/>
                <w:sz w:val="18"/>
                <w:szCs w:val="20"/>
              </w:rPr>
              <w:t xml:space="preserve">Judith Guedea Olmos </w:t>
            </w:r>
            <w:r w:rsidR="008F74EE">
              <w:rPr>
                <w:rFonts w:ascii="Calibri" w:hAnsi="Calibri" w:cs="Calibri"/>
                <w:position w:val="0"/>
                <w:sz w:val="18"/>
                <w:szCs w:val="20"/>
              </w:rPr>
              <w:t>/ Ing</w:t>
            </w:r>
            <w:r w:rsidRPr="008F74EE">
              <w:rPr>
                <w:rFonts w:ascii="Calibri" w:hAnsi="Calibri" w:cs="Calibri"/>
                <w:position w:val="0"/>
                <w:sz w:val="18"/>
                <w:szCs w:val="20"/>
              </w:rPr>
              <w:t xml:space="preserve">. </w:t>
            </w:r>
            <w:r w:rsidR="008F74EE" w:rsidRPr="008F74EE">
              <w:rPr>
                <w:rFonts w:ascii="Calibri" w:hAnsi="Calibri" w:cs="Calibri"/>
                <w:position w:val="0"/>
                <w:sz w:val="18"/>
                <w:szCs w:val="20"/>
              </w:rPr>
              <w:t>Cesar Padilla</w:t>
            </w:r>
          </w:p>
          <w:p w:rsidR="00F00FCA" w:rsidRPr="008F74EE" w:rsidRDefault="008F74EE" w:rsidP="00DB36C4">
            <w:pPr>
              <w:suppressAutoHyphens w:val="0"/>
              <w:autoSpaceDE w:val="0"/>
              <w:autoSpaceDN w:val="0"/>
              <w:adjustRightInd w:val="0"/>
              <w:spacing w:line="240" w:lineRule="auto"/>
              <w:ind w:leftChars="0" w:left="0" w:firstLineChars="0" w:firstLine="0"/>
              <w:textDirection w:val="lrTb"/>
              <w:textAlignment w:val="auto"/>
              <w:outlineLvl w:val="9"/>
              <w:rPr>
                <w:rFonts w:ascii="Calibri" w:eastAsia="Calibri" w:hAnsi="Calibri" w:cs="Calibri"/>
                <w:sz w:val="18"/>
                <w:szCs w:val="20"/>
              </w:rPr>
            </w:pPr>
            <w:r>
              <w:rPr>
                <w:rFonts w:ascii="Calibri" w:hAnsi="Calibri" w:cs="Calibri"/>
                <w:position w:val="0"/>
                <w:sz w:val="18"/>
                <w:szCs w:val="20"/>
              </w:rPr>
              <w:t>Tel</w:t>
            </w:r>
            <w:r w:rsidR="00454058" w:rsidRPr="008F74EE">
              <w:rPr>
                <w:rFonts w:ascii="Calibri" w:hAnsi="Calibri" w:cs="Calibri"/>
                <w:position w:val="0"/>
                <w:sz w:val="18"/>
                <w:szCs w:val="20"/>
              </w:rPr>
              <w:t>: (473) 73 5 15 90</w:t>
            </w:r>
          </w:p>
        </w:tc>
      </w:tr>
      <w:tr w:rsidR="00454058" w:rsidRPr="008F74EE" w:rsidTr="00C66379">
        <w:trPr>
          <w:jc w:val="center"/>
        </w:trPr>
        <w:tc>
          <w:tcPr>
            <w:tcW w:w="787" w:type="dxa"/>
          </w:tcPr>
          <w:p w:rsidR="00454058" w:rsidRPr="008F74EE" w:rsidRDefault="00DB36C4">
            <w:pPr>
              <w:ind w:left="0" w:hanging="2"/>
              <w:jc w:val="center"/>
              <w:rPr>
                <w:rFonts w:ascii="Calibri" w:eastAsia="Calibri" w:hAnsi="Calibri" w:cs="Calibri"/>
                <w:b/>
                <w:sz w:val="18"/>
                <w:szCs w:val="20"/>
              </w:rPr>
            </w:pPr>
            <w:r w:rsidRPr="008F74EE">
              <w:rPr>
                <w:rFonts w:ascii="Calibri" w:eastAsia="Calibri" w:hAnsi="Calibri" w:cs="Calibri"/>
                <w:b/>
                <w:sz w:val="18"/>
                <w:szCs w:val="20"/>
              </w:rPr>
              <w:t xml:space="preserve">2 y 3 </w:t>
            </w:r>
          </w:p>
        </w:tc>
        <w:tc>
          <w:tcPr>
            <w:tcW w:w="3677" w:type="dxa"/>
          </w:tcPr>
          <w:p w:rsidR="00A843F8" w:rsidRDefault="00DB36C4" w:rsidP="00DB36C4">
            <w:pPr>
              <w:ind w:left="0" w:hanging="2"/>
              <w:rPr>
                <w:rFonts w:ascii="Calibri" w:eastAsia="Calibri" w:hAnsi="Calibri" w:cs="Calibri"/>
                <w:sz w:val="18"/>
                <w:szCs w:val="20"/>
              </w:rPr>
            </w:pPr>
            <w:r w:rsidRPr="008F74EE">
              <w:rPr>
                <w:rFonts w:ascii="Calibri" w:eastAsia="Calibri" w:hAnsi="Calibri" w:cs="Calibri"/>
                <w:sz w:val="18"/>
                <w:szCs w:val="20"/>
              </w:rPr>
              <w:t xml:space="preserve">Dirección de Tecnologías de la Información de Secretaría de Gobierno, </w:t>
            </w:r>
          </w:p>
          <w:p w:rsidR="00C66379" w:rsidRDefault="00DB36C4" w:rsidP="00DB36C4">
            <w:pPr>
              <w:ind w:left="0" w:hanging="2"/>
              <w:rPr>
                <w:rFonts w:ascii="Calibri" w:eastAsia="Calibri" w:hAnsi="Calibri" w:cs="Calibri"/>
                <w:sz w:val="18"/>
                <w:szCs w:val="20"/>
              </w:rPr>
            </w:pPr>
            <w:r w:rsidRPr="008F74EE">
              <w:rPr>
                <w:rFonts w:ascii="Calibri" w:eastAsia="Calibri" w:hAnsi="Calibri" w:cs="Calibri"/>
                <w:sz w:val="18"/>
                <w:szCs w:val="20"/>
              </w:rPr>
              <w:t xml:space="preserve">Paseo de la Presa #103 altos C.P. 36000, </w:t>
            </w:r>
          </w:p>
          <w:p w:rsidR="00DB36C4" w:rsidRPr="008F74EE" w:rsidRDefault="00C66379" w:rsidP="00DB36C4">
            <w:pPr>
              <w:ind w:left="0" w:hanging="2"/>
              <w:rPr>
                <w:rFonts w:ascii="Calibri" w:eastAsia="Calibri" w:hAnsi="Calibri" w:cs="Calibri"/>
                <w:sz w:val="18"/>
                <w:szCs w:val="20"/>
              </w:rPr>
            </w:pPr>
            <w:r w:rsidRPr="00C66379">
              <w:rPr>
                <w:rFonts w:ascii="Calibri" w:eastAsia="Calibri" w:hAnsi="Calibri" w:cs="Calibri"/>
                <w:b/>
                <w:sz w:val="18"/>
                <w:szCs w:val="20"/>
              </w:rPr>
              <w:t xml:space="preserve">Centro. </w:t>
            </w:r>
            <w:r w:rsidR="00DB36C4" w:rsidRPr="00C66379">
              <w:rPr>
                <w:rFonts w:ascii="Calibri" w:eastAsia="Calibri" w:hAnsi="Calibri" w:cs="Calibri"/>
                <w:b/>
                <w:sz w:val="18"/>
                <w:szCs w:val="20"/>
              </w:rPr>
              <w:t>Guanajuato</w:t>
            </w:r>
            <w:r w:rsidR="00DB36C4" w:rsidRPr="008F74EE">
              <w:rPr>
                <w:rFonts w:ascii="Calibri" w:eastAsia="Calibri" w:hAnsi="Calibri" w:cs="Calibri"/>
                <w:sz w:val="18"/>
                <w:szCs w:val="20"/>
              </w:rPr>
              <w:t xml:space="preserve">, Gto. </w:t>
            </w:r>
          </w:p>
          <w:p w:rsidR="00454058" w:rsidRPr="008F74EE" w:rsidRDefault="00454058" w:rsidP="00DB36C4">
            <w:pPr>
              <w:ind w:left="0" w:hanging="2"/>
              <w:rPr>
                <w:rFonts w:ascii="Calibri" w:eastAsia="Calibri" w:hAnsi="Calibri" w:cs="Calibri"/>
                <w:sz w:val="18"/>
                <w:szCs w:val="20"/>
              </w:rPr>
            </w:pPr>
          </w:p>
        </w:tc>
        <w:tc>
          <w:tcPr>
            <w:tcW w:w="1982" w:type="dxa"/>
            <w:vAlign w:val="center"/>
          </w:tcPr>
          <w:p w:rsidR="00931234" w:rsidRPr="00220A7E" w:rsidRDefault="00931234" w:rsidP="003441C4">
            <w:pPr>
              <w:ind w:left="0" w:hanging="2"/>
              <w:jc w:val="center"/>
              <w:rPr>
                <w:rFonts w:ascii="Calibri" w:eastAsia="Calibri" w:hAnsi="Calibri" w:cs="Calibri"/>
                <w:sz w:val="18"/>
                <w:szCs w:val="20"/>
              </w:rPr>
            </w:pPr>
            <w:r w:rsidRPr="00220A7E">
              <w:rPr>
                <w:rFonts w:ascii="Calibri" w:eastAsia="Calibri" w:hAnsi="Calibri" w:cs="Calibri"/>
                <w:sz w:val="18"/>
                <w:szCs w:val="20"/>
              </w:rPr>
              <w:t xml:space="preserve">8 de noviembre de 2024 </w:t>
            </w:r>
          </w:p>
          <w:p w:rsidR="00454058" w:rsidRPr="00220A7E" w:rsidRDefault="00EE25D9" w:rsidP="003441C4">
            <w:pPr>
              <w:ind w:left="0" w:hanging="2"/>
              <w:jc w:val="center"/>
              <w:rPr>
                <w:rFonts w:ascii="Calibri" w:eastAsia="Calibri" w:hAnsi="Calibri" w:cs="Calibri"/>
                <w:sz w:val="18"/>
                <w:szCs w:val="20"/>
              </w:rPr>
            </w:pPr>
            <w:r w:rsidRPr="00220A7E">
              <w:rPr>
                <w:rFonts w:ascii="Calibri" w:eastAsia="Calibri" w:hAnsi="Calibri" w:cs="Calibri"/>
                <w:sz w:val="18"/>
                <w:szCs w:val="20"/>
              </w:rPr>
              <w:t>a las  10:00 hrs.</w:t>
            </w:r>
          </w:p>
        </w:tc>
        <w:tc>
          <w:tcPr>
            <w:tcW w:w="2329" w:type="dxa"/>
            <w:vAlign w:val="center"/>
          </w:tcPr>
          <w:p w:rsidR="008F74EE" w:rsidRDefault="00DB36C4" w:rsidP="008F74EE">
            <w:pPr>
              <w:ind w:left="0" w:hanging="2"/>
              <w:jc w:val="both"/>
              <w:rPr>
                <w:rFonts w:ascii="Calibri" w:eastAsia="Calibri" w:hAnsi="Calibri" w:cs="Calibri"/>
                <w:sz w:val="18"/>
                <w:szCs w:val="20"/>
              </w:rPr>
            </w:pPr>
            <w:proofErr w:type="gramStart"/>
            <w:r w:rsidRPr="008F74EE">
              <w:rPr>
                <w:rFonts w:ascii="Calibri" w:eastAsia="Calibri" w:hAnsi="Calibri" w:cs="Calibri"/>
                <w:sz w:val="18"/>
                <w:szCs w:val="20"/>
              </w:rPr>
              <w:t>lng</w:t>
            </w:r>
            <w:proofErr w:type="gramEnd"/>
            <w:r w:rsidRPr="008F74EE">
              <w:rPr>
                <w:rFonts w:ascii="Calibri" w:eastAsia="Calibri" w:hAnsi="Calibri" w:cs="Calibri"/>
                <w:sz w:val="18"/>
                <w:szCs w:val="20"/>
              </w:rPr>
              <w:t>. Jaime Alej</w:t>
            </w:r>
            <w:r w:rsidR="008F74EE">
              <w:rPr>
                <w:rFonts w:ascii="Calibri" w:eastAsia="Calibri" w:hAnsi="Calibri" w:cs="Calibri"/>
                <w:sz w:val="18"/>
                <w:szCs w:val="20"/>
              </w:rPr>
              <w:t xml:space="preserve">andro Hernández Ferrer. </w:t>
            </w:r>
          </w:p>
          <w:p w:rsidR="00454058" w:rsidRDefault="008F74EE" w:rsidP="008F74EE">
            <w:pPr>
              <w:ind w:left="0" w:hanging="2"/>
              <w:jc w:val="both"/>
              <w:rPr>
                <w:rFonts w:ascii="Calibri" w:eastAsia="Calibri" w:hAnsi="Calibri" w:cs="Calibri"/>
                <w:sz w:val="18"/>
                <w:szCs w:val="20"/>
              </w:rPr>
            </w:pPr>
            <w:r>
              <w:rPr>
                <w:rFonts w:ascii="Calibri" w:eastAsia="Calibri" w:hAnsi="Calibri" w:cs="Calibri"/>
                <w:sz w:val="18"/>
                <w:szCs w:val="20"/>
              </w:rPr>
              <w:t>Tel</w:t>
            </w:r>
            <w:r w:rsidR="00DB36C4" w:rsidRPr="008F74EE">
              <w:rPr>
                <w:rFonts w:ascii="Calibri" w:eastAsia="Calibri" w:hAnsi="Calibri" w:cs="Calibri"/>
                <w:sz w:val="18"/>
                <w:szCs w:val="20"/>
              </w:rPr>
              <w:t>: 473 735 36 36 ext. 3934.</w:t>
            </w:r>
          </w:p>
          <w:p w:rsidR="00FD5BFE" w:rsidRDefault="00FD5BFE" w:rsidP="008F74EE">
            <w:pPr>
              <w:ind w:left="0" w:hanging="2"/>
              <w:jc w:val="both"/>
              <w:rPr>
                <w:rFonts w:ascii="Calibri" w:eastAsia="Calibri" w:hAnsi="Calibri" w:cs="Calibri"/>
                <w:sz w:val="18"/>
                <w:szCs w:val="20"/>
              </w:rPr>
            </w:pPr>
          </w:p>
          <w:p w:rsidR="00FD5BFE" w:rsidRPr="008F74EE" w:rsidRDefault="00FD5BFE" w:rsidP="008F74EE">
            <w:pPr>
              <w:ind w:left="0" w:hanging="2"/>
              <w:jc w:val="both"/>
              <w:rPr>
                <w:rFonts w:ascii="Calibri" w:eastAsia="Calibri" w:hAnsi="Calibri" w:cs="Calibri"/>
                <w:sz w:val="18"/>
                <w:szCs w:val="20"/>
              </w:rPr>
            </w:pPr>
          </w:p>
        </w:tc>
      </w:tr>
      <w:tr w:rsidR="00454058" w:rsidRPr="008F74EE" w:rsidTr="00C66379">
        <w:trPr>
          <w:trHeight w:val="1315"/>
          <w:jc w:val="center"/>
        </w:trPr>
        <w:tc>
          <w:tcPr>
            <w:tcW w:w="787" w:type="dxa"/>
          </w:tcPr>
          <w:p w:rsidR="00454058" w:rsidRPr="008F74EE" w:rsidRDefault="00DB36C4">
            <w:pPr>
              <w:ind w:left="0" w:hanging="2"/>
              <w:jc w:val="center"/>
              <w:rPr>
                <w:rFonts w:ascii="Calibri" w:eastAsia="Calibri" w:hAnsi="Calibri" w:cs="Calibri"/>
                <w:b/>
                <w:sz w:val="18"/>
                <w:szCs w:val="20"/>
              </w:rPr>
            </w:pPr>
            <w:r w:rsidRPr="008F74EE">
              <w:rPr>
                <w:rFonts w:ascii="Calibri" w:eastAsia="Calibri" w:hAnsi="Calibri" w:cs="Calibri"/>
                <w:b/>
                <w:sz w:val="18"/>
                <w:szCs w:val="20"/>
              </w:rPr>
              <w:t>4</w:t>
            </w:r>
          </w:p>
        </w:tc>
        <w:tc>
          <w:tcPr>
            <w:tcW w:w="3677" w:type="dxa"/>
          </w:tcPr>
          <w:p w:rsidR="00DB36C4" w:rsidRPr="008F74EE" w:rsidRDefault="00DB36C4" w:rsidP="00DB36C4">
            <w:pPr>
              <w:ind w:left="0" w:hanging="2"/>
              <w:rPr>
                <w:rFonts w:ascii="Calibri" w:eastAsia="Calibri" w:hAnsi="Calibri" w:cs="Calibri"/>
                <w:sz w:val="18"/>
                <w:szCs w:val="20"/>
              </w:rPr>
            </w:pPr>
            <w:r w:rsidRPr="008F74EE">
              <w:rPr>
                <w:rFonts w:ascii="Calibri" w:eastAsia="Calibri" w:hAnsi="Calibri" w:cs="Calibri"/>
                <w:sz w:val="18"/>
                <w:szCs w:val="20"/>
              </w:rPr>
              <w:t xml:space="preserve">Blvd. Euquerio Guerrero s/n Col. </w:t>
            </w:r>
            <w:r w:rsidRPr="00C66379">
              <w:rPr>
                <w:rFonts w:ascii="Calibri" w:eastAsia="Calibri" w:hAnsi="Calibri" w:cs="Calibri"/>
                <w:b/>
                <w:sz w:val="18"/>
                <w:szCs w:val="20"/>
              </w:rPr>
              <w:t>Yerbabuena Guanajuato</w:t>
            </w:r>
            <w:r w:rsidRPr="008F74EE">
              <w:rPr>
                <w:rFonts w:ascii="Calibri" w:eastAsia="Calibri" w:hAnsi="Calibri" w:cs="Calibri"/>
                <w:sz w:val="18"/>
                <w:szCs w:val="20"/>
              </w:rPr>
              <w:t xml:space="preserve">, Gto. C.P. 36250. </w:t>
            </w:r>
          </w:p>
          <w:p w:rsidR="00454058" w:rsidRPr="008F74EE" w:rsidRDefault="00454058" w:rsidP="00DB36C4">
            <w:pPr>
              <w:ind w:left="0" w:hanging="2"/>
              <w:rPr>
                <w:rFonts w:ascii="Calibri" w:eastAsia="Calibri" w:hAnsi="Calibri" w:cs="Calibri"/>
                <w:sz w:val="18"/>
                <w:szCs w:val="20"/>
              </w:rPr>
            </w:pPr>
          </w:p>
        </w:tc>
        <w:tc>
          <w:tcPr>
            <w:tcW w:w="1982" w:type="dxa"/>
            <w:vAlign w:val="center"/>
          </w:tcPr>
          <w:p w:rsidR="00931234" w:rsidRPr="00220A7E" w:rsidRDefault="00931234" w:rsidP="007026D9">
            <w:pPr>
              <w:ind w:left="0" w:hanging="2"/>
              <w:jc w:val="center"/>
              <w:rPr>
                <w:rFonts w:ascii="Calibri" w:eastAsia="Calibri" w:hAnsi="Calibri" w:cs="Calibri"/>
                <w:sz w:val="18"/>
                <w:szCs w:val="20"/>
              </w:rPr>
            </w:pPr>
            <w:r w:rsidRPr="00220A7E">
              <w:rPr>
                <w:rFonts w:ascii="Calibri" w:eastAsia="Calibri" w:hAnsi="Calibri" w:cs="Calibri"/>
                <w:sz w:val="18"/>
                <w:szCs w:val="20"/>
              </w:rPr>
              <w:t>8 de noviembre de 2024</w:t>
            </w:r>
          </w:p>
          <w:p w:rsidR="00454058" w:rsidRPr="00220A7E" w:rsidRDefault="00EE25D9" w:rsidP="007026D9">
            <w:pPr>
              <w:ind w:left="0" w:hanging="2"/>
              <w:jc w:val="center"/>
              <w:rPr>
                <w:rFonts w:ascii="Calibri" w:eastAsia="Calibri" w:hAnsi="Calibri" w:cs="Calibri"/>
                <w:sz w:val="18"/>
                <w:szCs w:val="20"/>
              </w:rPr>
            </w:pPr>
            <w:r w:rsidRPr="00220A7E">
              <w:rPr>
                <w:rFonts w:ascii="Calibri" w:eastAsia="Calibri" w:hAnsi="Calibri" w:cs="Calibri"/>
                <w:sz w:val="18"/>
                <w:szCs w:val="20"/>
              </w:rPr>
              <w:t>a las  1</w:t>
            </w:r>
            <w:r w:rsidR="007026D9" w:rsidRPr="00220A7E">
              <w:rPr>
                <w:rFonts w:ascii="Calibri" w:eastAsia="Calibri" w:hAnsi="Calibri" w:cs="Calibri"/>
                <w:sz w:val="18"/>
                <w:szCs w:val="20"/>
              </w:rPr>
              <w:t>2:3</w:t>
            </w:r>
            <w:r w:rsidRPr="00220A7E">
              <w:rPr>
                <w:rFonts w:ascii="Calibri" w:eastAsia="Calibri" w:hAnsi="Calibri" w:cs="Calibri"/>
                <w:sz w:val="18"/>
                <w:szCs w:val="20"/>
              </w:rPr>
              <w:t>0 hrs.</w:t>
            </w:r>
          </w:p>
        </w:tc>
        <w:tc>
          <w:tcPr>
            <w:tcW w:w="2329" w:type="dxa"/>
            <w:vAlign w:val="center"/>
          </w:tcPr>
          <w:p w:rsidR="008F74EE" w:rsidRPr="008F74EE" w:rsidRDefault="007026D9" w:rsidP="00FD5BFE">
            <w:pPr>
              <w:ind w:leftChars="0" w:left="0" w:firstLineChars="0" w:firstLine="0"/>
              <w:rPr>
                <w:rFonts w:ascii="Calibri" w:eastAsia="Calibri" w:hAnsi="Calibri" w:cs="Calibri"/>
                <w:sz w:val="18"/>
                <w:szCs w:val="20"/>
              </w:rPr>
            </w:pPr>
            <w:r>
              <w:rPr>
                <w:rFonts w:ascii="Calibri" w:eastAsia="Calibri" w:hAnsi="Calibri" w:cs="Calibri"/>
                <w:sz w:val="18"/>
                <w:szCs w:val="20"/>
              </w:rPr>
              <w:t>Jaime Fernando Celedó</w:t>
            </w:r>
            <w:r w:rsidR="00DB36C4" w:rsidRPr="008F74EE">
              <w:rPr>
                <w:rFonts w:ascii="Calibri" w:eastAsia="Calibri" w:hAnsi="Calibri" w:cs="Calibri"/>
                <w:sz w:val="18"/>
                <w:szCs w:val="20"/>
              </w:rPr>
              <w:t xml:space="preserve">n Terrazas. </w:t>
            </w:r>
          </w:p>
          <w:p w:rsidR="00454058" w:rsidRDefault="00DB36C4" w:rsidP="008F74EE">
            <w:pPr>
              <w:ind w:leftChars="0" w:left="0" w:firstLineChars="0" w:hanging="2"/>
              <w:rPr>
                <w:rFonts w:ascii="Calibri" w:eastAsia="Calibri" w:hAnsi="Calibri" w:cs="Calibri"/>
                <w:sz w:val="18"/>
                <w:szCs w:val="20"/>
              </w:rPr>
            </w:pPr>
            <w:r w:rsidRPr="008F74EE">
              <w:rPr>
                <w:rFonts w:ascii="Calibri" w:eastAsia="Calibri" w:hAnsi="Calibri" w:cs="Calibri"/>
                <w:sz w:val="18"/>
                <w:szCs w:val="20"/>
              </w:rPr>
              <w:t>T</w:t>
            </w:r>
            <w:r w:rsidR="008F74EE">
              <w:rPr>
                <w:rFonts w:ascii="Calibri" w:eastAsia="Calibri" w:hAnsi="Calibri" w:cs="Calibri"/>
                <w:sz w:val="18"/>
                <w:szCs w:val="20"/>
              </w:rPr>
              <w:t>el. 473 7334881 ext. 1231</w:t>
            </w:r>
            <w:r w:rsidRPr="008F74EE">
              <w:rPr>
                <w:rFonts w:ascii="Calibri" w:eastAsia="Calibri" w:hAnsi="Calibri" w:cs="Calibri"/>
                <w:sz w:val="18"/>
                <w:szCs w:val="20"/>
              </w:rPr>
              <w:t xml:space="preserve"> </w:t>
            </w:r>
            <w:hyperlink r:id="rId12" w:history="1">
              <w:r w:rsidR="00FD5BFE" w:rsidRPr="00AC01D7">
                <w:rPr>
                  <w:rStyle w:val="Hipervnculo"/>
                  <w:rFonts w:ascii="Calibri" w:eastAsia="Calibri" w:hAnsi="Calibri" w:cs="Calibri"/>
                  <w:sz w:val="18"/>
                  <w:szCs w:val="20"/>
                </w:rPr>
                <w:t>jaime.celedon@guanajuato.gob.mx</w:t>
              </w:r>
            </w:hyperlink>
            <w:r w:rsidR="00FD5BFE">
              <w:rPr>
                <w:rFonts w:ascii="Calibri" w:eastAsia="Calibri" w:hAnsi="Calibri" w:cs="Calibri"/>
                <w:sz w:val="18"/>
                <w:szCs w:val="20"/>
              </w:rPr>
              <w:t xml:space="preserve"> </w:t>
            </w:r>
          </w:p>
          <w:p w:rsidR="00FD5BFE" w:rsidRPr="008F74EE" w:rsidRDefault="00FD5BFE" w:rsidP="008F74EE">
            <w:pPr>
              <w:ind w:leftChars="0" w:left="0" w:firstLineChars="0" w:hanging="2"/>
              <w:rPr>
                <w:rFonts w:ascii="Calibri" w:eastAsia="Calibri" w:hAnsi="Calibri" w:cs="Calibri"/>
                <w:b/>
                <w:sz w:val="18"/>
                <w:szCs w:val="20"/>
              </w:rPr>
            </w:pPr>
          </w:p>
        </w:tc>
      </w:tr>
      <w:tr w:rsidR="007026D9" w:rsidRPr="008F74EE" w:rsidTr="00C66379">
        <w:trPr>
          <w:trHeight w:val="1315"/>
          <w:jc w:val="center"/>
        </w:trPr>
        <w:tc>
          <w:tcPr>
            <w:tcW w:w="787" w:type="dxa"/>
          </w:tcPr>
          <w:p w:rsidR="007026D9" w:rsidRPr="007026D9" w:rsidRDefault="007026D9" w:rsidP="007026D9">
            <w:pPr>
              <w:ind w:left="0" w:hanging="2"/>
              <w:jc w:val="center"/>
              <w:rPr>
                <w:rFonts w:ascii="Calibri" w:eastAsia="Calibri" w:hAnsi="Calibri" w:cs="Calibri"/>
                <w:b/>
                <w:sz w:val="18"/>
                <w:szCs w:val="20"/>
              </w:rPr>
            </w:pPr>
            <w:r w:rsidRPr="007026D9">
              <w:rPr>
                <w:rFonts w:ascii="Calibri" w:eastAsia="Calibri" w:hAnsi="Calibri" w:cs="Calibri"/>
                <w:b/>
                <w:sz w:val="18"/>
                <w:szCs w:val="20"/>
              </w:rPr>
              <w:t>6 y 7</w:t>
            </w:r>
          </w:p>
        </w:tc>
        <w:tc>
          <w:tcPr>
            <w:tcW w:w="3677" w:type="dxa"/>
          </w:tcPr>
          <w:p w:rsidR="007026D9" w:rsidRPr="007026D9" w:rsidRDefault="007026D9" w:rsidP="00DB36C4">
            <w:pPr>
              <w:ind w:left="0" w:hanging="2"/>
              <w:rPr>
                <w:rFonts w:ascii="Calibri" w:eastAsia="Calibri" w:hAnsi="Calibri" w:cs="Calibri"/>
                <w:sz w:val="18"/>
                <w:szCs w:val="20"/>
              </w:rPr>
            </w:pPr>
            <w:r w:rsidRPr="007026D9">
              <w:rPr>
                <w:rFonts w:ascii="Calibri" w:eastAsia="Calibri" w:hAnsi="Calibri" w:cs="Calibri"/>
                <w:sz w:val="18"/>
                <w:szCs w:val="20"/>
              </w:rPr>
              <w:t xml:space="preserve">Tamazuca No. 4 Col. </w:t>
            </w:r>
            <w:r w:rsidRPr="00C66379">
              <w:rPr>
                <w:rFonts w:ascii="Calibri" w:eastAsia="Calibri" w:hAnsi="Calibri" w:cs="Calibri"/>
                <w:b/>
                <w:sz w:val="18"/>
                <w:szCs w:val="20"/>
              </w:rPr>
              <w:t>Centro</w:t>
            </w:r>
          </w:p>
          <w:p w:rsidR="007026D9" w:rsidRPr="007026D9" w:rsidRDefault="007026D9" w:rsidP="00DB36C4">
            <w:pPr>
              <w:ind w:left="0" w:hanging="2"/>
              <w:rPr>
                <w:rFonts w:ascii="Calibri" w:eastAsia="Calibri" w:hAnsi="Calibri" w:cs="Calibri"/>
                <w:sz w:val="18"/>
                <w:szCs w:val="20"/>
              </w:rPr>
            </w:pPr>
            <w:r w:rsidRPr="00C66379">
              <w:rPr>
                <w:rFonts w:ascii="Calibri" w:eastAsia="Calibri" w:hAnsi="Calibri" w:cs="Calibri"/>
                <w:b/>
                <w:sz w:val="18"/>
                <w:szCs w:val="20"/>
              </w:rPr>
              <w:t>Guanajuato</w:t>
            </w:r>
            <w:r w:rsidRPr="007026D9">
              <w:rPr>
                <w:rFonts w:ascii="Calibri" w:eastAsia="Calibri" w:hAnsi="Calibri" w:cs="Calibri"/>
                <w:sz w:val="18"/>
                <w:szCs w:val="20"/>
              </w:rPr>
              <w:t>, Gto.</w:t>
            </w:r>
          </w:p>
        </w:tc>
        <w:tc>
          <w:tcPr>
            <w:tcW w:w="1982" w:type="dxa"/>
            <w:vAlign w:val="center"/>
          </w:tcPr>
          <w:p w:rsidR="00931234" w:rsidRPr="00220A7E" w:rsidRDefault="00931234" w:rsidP="007026D9">
            <w:pPr>
              <w:ind w:left="0" w:hanging="2"/>
              <w:jc w:val="center"/>
              <w:rPr>
                <w:rFonts w:ascii="Calibri" w:eastAsia="Calibri" w:hAnsi="Calibri" w:cs="Calibri"/>
                <w:sz w:val="18"/>
                <w:szCs w:val="20"/>
              </w:rPr>
            </w:pPr>
            <w:r w:rsidRPr="00220A7E">
              <w:rPr>
                <w:rFonts w:ascii="Calibri" w:eastAsia="Calibri" w:hAnsi="Calibri" w:cs="Calibri"/>
                <w:sz w:val="18"/>
                <w:szCs w:val="20"/>
              </w:rPr>
              <w:t>8 de noviembre de 2024</w:t>
            </w:r>
          </w:p>
          <w:p w:rsidR="007026D9" w:rsidRPr="00220A7E" w:rsidRDefault="007026D9" w:rsidP="007026D9">
            <w:pPr>
              <w:ind w:left="0" w:hanging="2"/>
              <w:jc w:val="center"/>
              <w:rPr>
                <w:rFonts w:ascii="Calibri" w:eastAsia="Calibri" w:hAnsi="Calibri" w:cs="Calibri"/>
                <w:sz w:val="18"/>
                <w:szCs w:val="20"/>
              </w:rPr>
            </w:pPr>
            <w:r w:rsidRPr="00220A7E">
              <w:rPr>
                <w:rFonts w:ascii="Calibri" w:eastAsia="Calibri" w:hAnsi="Calibri" w:cs="Calibri"/>
                <w:sz w:val="18"/>
                <w:szCs w:val="20"/>
              </w:rPr>
              <w:t>a las  11:00 hrs.</w:t>
            </w:r>
          </w:p>
        </w:tc>
        <w:tc>
          <w:tcPr>
            <w:tcW w:w="2329" w:type="dxa"/>
            <w:vAlign w:val="center"/>
          </w:tcPr>
          <w:p w:rsidR="007026D9" w:rsidRDefault="007026D9" w:rsidP="00FD5BFE">
            <w:pPr>
              <w:ind w:leftChars="0" w:left="0" w:firstLineChars="0" w:firstLine="0"/>
              <w:rPr>
                <w:rFonts w:ascii="Calibri" w:eastAsia="Calibri" w:hAnsi="Calibri" w:cs="Calibri"/>
                <w:sz w:val="18"/>
                <w:szCs w:val="20"/>
              </w:rPr>
            </w:pPr>
            <w:r w:rsidRPr="007026D9">
              <w:rPr>
                <w:rFonts w:ascii="Calibri" w:eastAsia="Calibri" w:hAnsi="Calibri" w:cs="Calibri"/>
                <w:sz w:val="18"/>
                <w:szCs w:val="20"/>
              </w:rPr>
              <w:t>Héctor Daniel Sámano Soto</w:t>
            </w:r>
          </w:p>
          <w:p w:rsidR="007026D9" w:rsidRPr="008F74EE" w:rsidRDefault="007026D9" w:rsidP="00FD5BFE">
            <w:pPr>
              <w:ind w:leftChars="0" w:left="0" w:firstLineChars="0" w:firstLine="0"/>
              <w:rPr>
                <w:rFonts w:ascii="Calibri" w:eastAsia="Calibri" w:hAnsi="Calibri" w:cs="Calibri"/>
                <w:sz w:val="18"/>
                <w:szCs w:val="20"/>
              </w:rPr>
            </w:pPr>
            <w:r w:rsidRPr="007026D9">
              <w:rPr>
                <w:rFonts w:ascii="Calibri" w:eastAsia="Calibri" w:hAnsi="Calibri" w:cs="Calibri"/>
                <w:sz w:val="18"/>
                <w:szCs w:val="20"/>
              </w:rPr>
              <w:t>hdsamanos@guanajuato.gob.mx, TEL 4737351500 ext 131, 4621941396</w:t>
            </w:r>
          </w:p>
        </w:tc>
      </w:tr>
      <w:tr w:rsidR="00454058" w:rsidRPr="008F74EE" w:rsidTr="00C66379">
        <w:trPr>
          <w:jc w:val="center"/>
        </w:trPr>
        <w:tc>
          <w:tcPr>
            <w:tcW w:w="787" w:type="dxa"/>
          </w:tcPr>
          <w:p w:rsidR="00454058" w:rsidRPr="008F74EE" w:rsidRDefault="003C3932">
            <w:pPr>
              <w:ind w:left="0" w:hanging="2"/>
              <w:jc w:val="center"/>
              <w:rPr>
                <w:rFonts w:ascii="Calibri" w:eastAsia="Calibri" w:hAnsi="Calibri" w:cs="Calibri"/>
                <w:b/>
                <w:sz w:val="18"/>
                <w:szCs w:val="20"/>
              </w:rPr>
            </w:pPr>
            <w:r w:rsidRPr="008F74EE">
              <w:rPr>
                <w:rFonts w:ascii="Calibri" w:eastAsia="Calibri" w:hAnsi="Calibri" w:cs="Calibri"/>
                <w:b/>
                <w:sz w:val="18"/>
                <w:szCs w:val="20"/>
              </w:rPr>
              <w:t>8</w:t>
            </w:r>
          </w:p>
        </w:tc>
        <w:tc>
          <w:tcPr>
            <w:tcW w:w="3677" w:type="dxa"/>
          </w:tcPr>
          <w:p w:rsidR="00FB3D7E" w:rsidRPr="008F74EE" w:rsidRDefault="003C3932" w:rsidP="00EE25D9">
            <w:pPr>
              <w:ind w:left="0" w:hanging="2"/>
              <w:rPr>
                <w:rFonts w:ascii="Calibri" w:eastAsia="Calibri" w:hAnsi="Calibri" w:cs="Calibri"/>
                <w:sz w:val="18"/>
                <w:szCs w:val="20"/>
              </w:rPr>
            </w:pPr>
            <w:r w:rsidRPr="008F74EE">
              <w:rPr>
                <w:rFonts w:ascii="Calibri" w:eastAsia="Calibri" w:hAnsi="Calibri" w:cs="Calibri"/>
                <w:sz w:val="18"/>
                <w:szCs w:val="20"/>
              </w:rPr>
              <w:t xml:space="preserve">CONALEP Cortazar ubicado en Camino a Merino #500 Col. </w:t>
            </w:r>
            <w:r w:rsidRPr="001A315F">
              <w:rPr>
                <w:rFonts w:ascii="Calibri" w:eastAsia="Calibri" w:hAnsi="Calibri" w:cs="Calibri"/>
                <w:b/>
                <w:sz w:val="18"/>
                <w:szCs w:val="20"/>
              </w:rPr>
              <w:t xml:space="preserve">Primero es </w:t>
            </w:r>
            <w:r w:rsidR="008F74EE" w:rsidRPr="001A315F">
              <w:rPr>
                <w:rFonts w:ascii="Calibri" w:eastAsia="Calibri" w:hAnsi="Calibri" w:cs="Calibri"/>
                <w:b/>
                <w:sz w:val="18"/>
                <w:szCs w:val="20"/>
              </w:rPr>
              <w:t>C</w:t>
            </w:r>
            <w:r w:rsidRPr="001A315F">
              <w:rPr>
                <w:rFonts w:ascii="Calibri" w:eastAsia="Calibri" w:hAnsi="Calibri" w:cs="Calibri"/>
                <w:b/>
                <w:sz w:val="18"/>
                <w:szCs w:val="20"/>
              </w:rPr>
              <w:t>ortazar</w:t>
            </w:r>
            <w:r w:rsidRPr="008F74EE">
              <w:rPr>
                <w:rFonts w:ascii="Calibri" w:eastAsia="Calibri" w:hAnsi="Calibri" w:cs="Calibri"/>
                <w:sz w:val="18"/>
                <w:szCs w:val="20"/>
              </w:rPr>
              <w:t xml:space="preserve"> C.P. 38317</w:t>
            </w:r>
            <w:r w:rsidR="008F74EE" w:rsidRPr="008F74EE">
              <w:rPr>
                <w:rFonts w:ascii="Calibri" w:eastAsia="Calibri" w:hAnsi="Calibri" w:cs="Calibri"/>
                <w:sz w:val="18"/>
                <w:szCs w:val="20"/>
              </w:rPr>
              <w:t>.</w:t>
            </w:r>
            <w:r w:rsidRPr="008F74EE">
              <w:rPr>
                <w:rFonts w:ascii="Calibri" w:eastAsia="Calibri" w:hAnsi="Calibri" w:cs="Calibri"/>
                <w:sz w:val="18"/>
                <w:szCs w:val="20"/>
              </w:rPr>
              <w:t xml:space="preserve"> </w:t>
            </w:r>
            <w:r w:rsidR="00EE25D9">
              <w:rPr>
                <w:rFonts w:ascii="Calibri" w:eastAsia="Calibri" w:hAnsi="Calibri" w:cs="Calibri"/>
                <w:sz w:val="18"/>
                <w:szCs w:val="20"/>
              </w:rPr>
              <w:t xml:space="preserve"> </w:t>
            </w:r>
            <w:r w:rsidR="00FB3D7E" w:rsidRPr="00C66379">
              <w:rPr>
                <w:rFonts w:ascii="Calibri" w:eastAsia="Calibri" w:hAnsi="Calibri" w:cs="Calibri"/>
                <w:b/>
                <w:sz w:val="18"/>
                <w:szCs w:val="20"/>
              </w:rPr>
              <w:t>Cortazar</w:t>
            </w:r>
            <w:r w:rsidR="00FB3D7E">
              <w:rPr>
                <w:rFonts w:ascii="Calibri" w:eastAsia="Calibri" w:hAnsi="Calibri" w:cs="Calibri"/>
                <w:sz w:val="18"/>
                <w:szCs w:val="20"/>
              </w:rPr>
              <w:t xml:space="preserve"> Gto.</w:t>
            </w:r>
          </w:p>
        </w:tc>
        <w:tc>
          <w:tcPr>
            <w:tcW w:w="1982" w:type="dxa"/>
            <w:vAlign w:val="center"/>
          </w:tcPr>
          <w:p w:rsidR="00931234" w:rsidRPr="004A317C" w:rsidRDefault="00931234" w:rsidP="007A3980">
            <w:pPr>
              <w:ind w:left="0" w:hanging="2"/>
              <w:jc w:val="center"/>
              <w:rPr>
                <w:rFonts w:ascii="Calibri" w:eastAsia="Calibri" w:hAnsi="Calibri" w:cs="Calibri"/>
                <w:sz w:val="18"/>
                <w:szCs w:val="20"/>
              </w:rPr>
            </w:pPr>
            <w:r w:rsidRPr="004A317C">
              <w:rPr>
                <w:rFonts w:ascii="Calibri" w:eastAsia="Calibri" w:hAnsi="Calibri" w:cs="Calibri"/>
                <w:sz w:val="18"/>
                <w:szCs w:val="20"/>
              </w:rPr>
              <w:t>8 de noviembre de 2024</w:t>
            </w:r>
          </w:p>
          <w:p w:rsidR="00454058" w:rsidRPr="008F74EE" w:rsidRDefault="007A3980" w:rsidP="007A3980">
            <w:pPr>
              <w:ind w:left="0" w:hanging="2"/>
              <w:jc w:val="center"/>
              <w:rPr>
                <w:rFonts w:ascii="Calibri" w:eastAsia="Calibri" w:hAnsi="Calibri" w:cs="Calibri"/>
                <w:b/>
                <w:sz w:val="18"/>
                <w:szCs w:val="20"/>
              </w:rPr>
            </w:pPr>
            <w:r w:rsidRPr="004A317C">
              <w:rPr>
                <w:rFonts w:ascii="Calibri" w:eastAsia="Calibri" w:hAnsi="Calibri" w:cs="Calibri"/>
                <w:sz w:val="18"/>
                <w:szCs w:val="20"/>
              </w:rPr>
              <w:t>a las 1</w:t>
            </w:r>
            <w:bookmarkStart w:id="0" w:name="_GoBack"/>
            <w:bookmarkEnd w:id="0"/>
            <w:r w:rsidRPr="004A317C">
              <w:rPr>
                <w:rFonts w:ascii="Calibri" w:eastAsia="Calibri" w:hAnsi="Calibri" w:cs="Calibri"/>
                <w:sz w:val="18"/>
                <w:szCs w:val="20"/>
              </w:rPr>
              <w:t>8:</w:t>
            </w:r>
            <w:r w:rsidR="004A317C" w:rsidRPr="004A317C">
              <w:rPr>
                <w:rFonts w:ascii="Calibri" w:eastAsia="Calibri" w:hAnsi="Calibri" w:cs="Calibri"/>
                <w:sz w:val="18"/>
                <w:szCs w:val="20"/>
              </w:rPr>
              <w:t>0</w:t>
            </w:r>
            <w:r w:rsidRPr="004A317C">
              <w:rPr>
                <w:rFonts w:ascii="Calibri" w:eastAsia="Calibri" w:hAnsi="Calibri" w:cs="Calibri"/>
                <w:sz w:val="18"/>
                <w:szCs w:val="20"/>
              </w:rPr>
              <w:t>0 hrs.</w:t>
            </w:r>
          </w:p>
        </w:tc>
        <w:tc>
          <w:tcPr>
            <w:tcW w:w="2329" w:type="dxa"/>
            <w:vAlign w:val="center"/>
          </w:tcPr>
          <w:p w:rsidR="008F74EE" w:rsidRDefault="008F74EE" w:rsidP="008F74EE">
            <w:pPr>
              <w:ind w:left="0" w:hanging="2"/>
              <w:rPr>
                <w:rFonts w:ascii="Calibri" w:eastAsia="Calibri" w:hAnsi="Calibri" w:cs="Calibri"/>
                <w:sz w:val="18"/>
                <w:szCs w:val="20"/>
              </w:rPr>
            </w:pPr>
            <w:r>
              <w:rPr>
                <w:rFonts w:ascii="Calibri" w:eastAsia="Calibri" w:hAnsi="Calibri" w:cs="Calibri"/>
                <w:sz w:val="18"/>
                <w:szCs w:val="20"/>
              </w:rPr>
              <w:t>María de l</w:t>
            </w:r>
            <w:r w:rsidRPr="008F74EE">
              <w:rPr>
                <w:rFonts w:ascii="Calibri" w:eastAsia="Calibri" w:hAnsi="Calibri" w:cs="Calibri"/>
                <w:sz w:val="18"/>
                <w:szCs w:val="20"/>
              </w:rPr>
              <w:t>os Milagros Ledesma García</w:t>
            </w:r>
            <w:r>
              <w:rPr>
                <w:rFonts w:ascii="Calibri" w:eastAsia="Calibri" w:hAnsi="Calibri" w:cs="Calibri"/>
                <w:sz w:val="18"/>
                <w:szCs w:val="20"/>
              </w:rPr>
              <w:t>.</w:t>
            </w:r>
          </w:p>
          <w:p w:rsidR="00454058" w:rsidRPr="008F74EE" w:rsidRDefault="008F74EE" w:rsidP="008F74EE">
            <w:pPr>
              <w:ind w:left="0" w:hanging="2"/>
              <w:rPr>
                <w:rFonts w:ascii="Calibri" w:eastAsia="Calibri" w:hAnsi="Calibri" w:cs="Calibri"/>
                <w:b/>
                <w:sz w:val="18"/>
                <w:szCs w:val="20"/>
              </w:rPr>
            </w:pPr>
            <w:r w:rsidRPr="008F74EE">
              <w:rPr>
                <w:rFonts w:ascii="Calibri" w:eastAsia="Calibri" w:hAnsi="Calibri" w:cs="Calibri"/>
                <w:sz w:val="18"/>
                <w:szCs w:val="20"/>
              </w:rPr>
              <w:t xml:space="preserve"> Tel. 411 155-14-07</w:t>
            </w:r>
          </w:p>
        </w:tc>
      </w:tr>
      <w:tr w:rsidR="00DB36C4" w:rsidRPr="008F74EE" w:rsidTr="00C66379">
        <w:trPr>
          <w:jc w:val="center"/>
        </w:trPr>
        <w:tc>
          <w:tcPr>
            <w:tcW w:w="787" w:type="dxa"/>
          </w:tcPr>
          <w:p w:rsidR="00DB36C4" w:rsidRPr="008F74EE" w:rsidRDefault="003C3932">
            <w:pPr>
              <w:ind w:left="0" w:hanging="2"/>
              <w:jc w:val="center"/>
              <w:rPr>
                <w:rFonts w:ascii="Calibri" w:eastAsia="Calibri" w:hAnsi="Calibri" w:cs="Calibri"/>
                <w:b/>
                <w:sz w:val="18"/>
                <w:szCs w:val="20"/>
              </w:rPr>
            </w:pPr>
            <w:r w:rsidRPr="008F74EE">
              <w:rPr>
                <w:rFonts w:ascii="Calibri" w:eastAsia="Calibri" w:hAnsi="Calibri" w:cs="Calibri"/>
                <w:b/>
                <w:sz w:val="18"/>
                <w:szCs w:val="20"/>
              </w:rPr>
              <w:t>9</w:t>
            </w:r>
          </w:p>
        </w:tc>
        <w:tc>
          <w:tcPr>
            <w:tcW w:w="3677" w:type="dxa"/>
          </w:tcPr>
          <w:p w:rsidR="00EE25D9" w:rsidRDefault="008F74EE" w:rsidP="00EE25D9">
            <w:pPr>
              <w:ind w:left="0" w:hanging="2"/>
              <w:rPr>
                <w:rFonts w:ascii="Calibri" w:eastAsia="Calibri" w:hAnsi="Calibri" w:cs="Calibri"/>
                <w:sz w:val="18"/>
                <w:szCs w:val="20"/>
              </w:rPr>
            </w:pPr>
            <w:r w:rsidRPr="008F74EE">
              <w:rPr>
                <w:rFonts w:ascii="Calibri" w:eastAsia="Calibri" w:hAnsi="Calibri" w:cs="Calibri"/>
                <w:sz w:val="18"/>
                <w:szCs w:val="20"/>
              </w:rPr>
              <w:t xml:space="preserve">CONALEP </w:t>
            </w:r>
            <w:r w:rsidRPr="00C66379">
              <w:rPr>
                <w:rFonts w:ascii="Calibri" w:eastAsia="Calibri" w:hAnsi="Calibri" w:cs="Calibri"/>
                <w:b/>
                <w:sz w:val="18"/>
                <w:szCs w:val="20"/>
              </w:rPr>
              <w:t>Pénjamo</w:t>
            </w:r>
            <w:r w:rsidR="00FB3D7E">
              <w:rPr>
                <w:rFonts w:ascii="Calibri" w:eastAsia="Calibri" w:hAnsi="Calibri" w:cs="Calibri"/>
                <w:sz w:val="18"/>
                <w:szCs w:val="20"/>
              </w:rPr>
              <w:t>,</w:t>
            </w:r>
            <w:r w:rsidRPr="008F74EE">
              <w:rPr>
                <w:rFonts w:ascii="Calibri" w:eastAsia="Calibri" w:hAnsi="Calibri" w:cs="Calibri"/>
                <w:sz w:val="18"/>
                <w:szCs w:val="20"/>
              </w:rPr>
              <w:t xml:space="preserve"> ubicado en Av. Conalep No. 7 Fracc. </w:t>
            </w:r>
            <w:r w:rsidRPr="001A315F">
              <w:rPr>
                <w:rFonts w:ascii="Calibri" w:eastAsia="Calibri" w:hAnsi="Calibri" w:cs="Calibri"/>
                <w:b/>
                <w:sz w:val="18"/>
                <w:szCs w:val="20"/>
              </w:rPr>
              <w:t>Bellavista</w:t>
            </w:r>
            <w:r w:rsidRPr="008F74EE">
              <w:rPr>
                <w:rFonts w:ascii="Calibri" w:eastAsia="Calibri" w:hAnsi="Calibri" w:cs="Calibri"/>
                <w:sz w:val="18"/>
                <w:szCs w:val="20"/>
              </w:rPr>
              <w:t xml:space="preserve"> C.P. 36900.</w:t>
            </w:r>
            <w:r w:rsidR="00EE25D9">
              <w:rPr>
                <w:rFonts w:ascii="Calibri" w:eastAsia="Calibri" w:hAnsi="Calibri" w:cs="Calibri"/>
                <w:sz w:val="18"/>
                <w:szCs w:val="20"/>
              </w:rPr>
              <w:t xml:space="preserve"> </w:t>
            </w:r>
          </w:p>
          <w:p w:rsidR="00FB3D7E" w:rsidRPr="008F74EE" w:rsidRDefault="00FB3D7E" w:rsidP="00EE25D9">
            <w:pPr>
              <w:ind w:left="0" w:hanging="2"/>
              <w:rPr>
                <w:rFonts w:ascii="Calibri" w:eastAsia="Calibri" w:hAnsi="Calibri" w:cs="Calibri"/>
                <w:sz w:val="18"/>
                <w:szCs w:val="20"/>
              </w:rPr>
            </w:pPr>
            <w:r>
              <w:rPr>
                <w:rFonts w:ascii="Calibri" w:eastAsia="Calibri" w:hAnsi="Calibri" w:cs="Calibri"/>
                <w:sz w:val="18"/>
                <w:szCs w:val="20"/>
              </w:rPr>
              <w:t xml:space="preserve">Pénjamo Gto. </w:t>
            </w:r>
          </w:p>
        </w:tc>
        <w:tc>
          <w:tcPr>
            <w:tcW w:w="1982" w:type="dxa"/>
            <w:vAlign w:val="center"/>
          </w:tcPr>
          <w:p w:rsidR="00931234" w:rsidRPr="004A317C" w:rsidRDefault="00931234" w:rsidP="00C16F4B">
            <w:pPr>
              <w:ind w:left="0" w:hanging="2"/>
              <w:jc w:val="center"/>
              <w:rPr>
                <w:rFonts w:ascii="Calibri" w:eastAsia="Calibri" w:hAnsi="Calibri" w:cs="Calibri"/>
                <w:sz w:val="18"/>
                <w:szCs w:val="20"/>
              </w:rPr>
            </w:pPr>
            <w:r w:rsidRPr="004A317C">
              <w:rPr>
                <w:rFonts w:ascii="Calibri" w:eastAsia="Calibri" w:hAnsi="Calibri" w:cs="Calibri"/>
                <w:sz w:val="18"/>
                <w:szCs w:val="20"/>
              </w:rPr>
              <w:t>8 de noviembre de 2024</w:t>
            </w:r>
          </w:p>
          <w:p w:rsidR="00DB36C4" w:rsidRPr="00EE25D9" w:rsidRDefault="004A317C" w:rsidP="004A317C">
            <w:pPr>
              <w:ind w:left="0" w:hanging="2"/>
              <w:jc w:val="center"/>
              <w:rPr>
                <w:rFonts w:ascii="Calibri" w:eastAsia="Calibri" w:hAnsi="Calibri" w:cs="Calibri"/>
                <w:b/>
                <w:color w:val="FF0000"/>
                <w:sz w:val="18"/>
                <w:szCs w:val="20"/>
              </w:rPr>
            </w:pPr>
            <w:r w:rsidRPr="004A317C">
              <w:rPr>
                <w:rFonts w:ascii="Calibri" w:eastAsia="Calibri" w:hAnsi="Calibri" w:cs="Calibri"/>
                <w:sz w:val="18"/>
                <w:szCs w:val="20"/>
              </w:rPr>
              <w:t>a las 14</w:t>
            </w:r>
            <w:r w:rsidR="00EE25D9" w:rsidRPr="004A317C">
              <w:rPr>
                <w:rFonts w:ascii="Calibri" w:eastAsia="Calibri" w:hAnsi="Calibri" w:cs="Calibri"/>
                <w:sz w:val="18"/>
                <w:szCs w:val="20"/>
              </w:rPr>
              <w:t>:</w:t>
            </w:r>
            <w:r w:rsidRPr="004A317C">
              <w:rPr>
                <w:rFonts w:ascii="Calibri" w:eastAsia="Calibri" w:hAnsi="Calibri" w:cs="Calibri"/>
                <w:sz w:val="18"/>
                <w:szCs w:val="20"/>
              </w:rPr>
              <w:t>45</w:t>
            </w:r>
            <w:r w:rsidR="00EE25D9" w:rsidRPr="004A317C">
              <w:rPr>
                <w:rFonts w:ascii="Calibri" w:eastAsia="Calibri" w:hAnsi="Calibri" w:cs="Calibri"/>
                <w:sz w:val="18"/>
                <w:szCs w:val="20"/>
              </w:rPr>
              <w:t xml:space="preserve"> hrs.</w:t>
            </w:r>
          </w:p>
        </w:tc>
        <w:tc>
          <w:tcPr>
            <w:tcW w:w="2329" w:type="dxa"/>
            <w:vAlign w:val="center"/>
          </w:tcPr>
          <w:p w:rsidR="008F74EE" w:rsidRPr="008F74EE" w:rsidRDefault="008F74EE" w:rsidP="008F74EE">
            <w:pPr>
              <w:ind w:leftChars="0" w:left="0" w:firstLineChars="0" w:hanging="2"/>
              <w:rPr>
                <w:rFonts w:ascii="Calibri" w:eastAsia="Calibri" w:hAnsi="Calibri" w:cs="Calibri"/>
                <w:sz w:val="18"/>
                <w:szCs w:val="20"/>
              </w:rPr>
            </w:pPr>
            <w:r w:rsidRPr="008F74EE">
              <w:rPr>
                <w:rFonts w:ascii="Calibri" w:eastAsia="Calibri" w:hAnsi="Calibri" w:cs="Calibri"/>
                <w:sz w:val="18"/>
                <w:szCs w:val="20"/>
              </w:rPr>
              <w:t>José Alfredo Sánchez Arredondo.</w:t>
            </w:r>
          </w:p>
          <w:p w:rsidR="00DB36C4" w:rsidRPr="008F74EE" w:rsidRDefault="008F74EE" w:rsidP="008F74EE">
            <w:pPr>
              <w:ind w:leftChars="0" w:left="-66" w:firstLineChars="0" w:firstLine="0"/>
              <w:rPr>
                <w:rFonts w:ascii="Calibri" w:eastAsia="Calibri" w:hAnsi="Calibri" w:cs="Calibri"/>
                <w:b/>
                <w:sz w:val="18"/>
                <w:szCs w:val="20"/>
              </w:rPr>
            </w:pPr>
            <w:r w:rsidRPr="008F74EE">
              <w:rPr>
                <w:rFonts w:ascii="Calibri" w:eastAsia="Calibri" w:hAnsi="Calibri" w:cs="Calibri"/>
                <w:sz w:val="18"/>
                <w:szCs w:val="20"/>
              </w:rPr>
              <w:t xml:space="preserve"> Tel. 469 692-04-88</w:t>
            </w:r>
          </w:p>
        </w:tc>
      </w:tr>
      <w:tr w:rsidR="003C3932" w:rsidRPr="008F74EE" w:rsidTr="00C66379">
        <w:trPr>
          <w:jc w:val="center"/>
        </w:trPr>
        <w:tc>
          <w:tcPr>
            <w:tcW w:w="787" w:type="dxa"/>
          </w:tcPr>
          <w:p w:rsidR="003C3932" w:rsidRPr="008F74EE" w:rsidRDefault="003C3932">
            <w:pPr>
              <w:ind w:left="0" w:hanging="2"/>
              <w:jc w:val="center"/>
              <w:rPr>
                <w:rFonts w:ascii="Calibri" w:eastAsia="Calibri" w:hAnsi="Calibri" w:cs="Calibri"/>
                <w:b/>
                <w:sz w:val="18"/>
                <w:szCs w:val="20"/>
              </w:rPr>
            </w:pPr>
            <w:r w:rsidRPr="008F74EE">
              <w:rPr>
                <w:rFonts w:ascii="Calibri" w:eastAsia="Calibri" w:hAnsi="Calibri" w:cs="Calibri"/>
                <w:b/>
                <w:sz w:val="18"/>
                <w:szCs w:val="20"/>
              </w:rPr>
              <w:t>10</w:t>
            </w:r>
          </w:p>
        </w:tc>
        <w:tc>
          <w:tcPr>
            <w:tcW w:w="3677" w:type="dxa"/>
          </w:tcPr>
          <w:p w:rsidR="003C3932" w:rsidRDefault="008F74EE" w:rsidP="008F74EE">
            <w:pPr>
              <w:ind w:left="0" w:hanging="2"/>
              <w:rPr>
                <w:rFonts w:ascii="Calibri" w:eastAsia="Calibri" w:hAnsi="Calibri" w:cs="Calibri"/>
                <w:sz w:val="18"/>
                <w:szCs w:val="20"/>
              </w:rPr>
            </w:pPr>
            <w:r w:rsidRPr="008F74EE">
              <w:rPr>
                <w:rFonts w:ascii="Calibri" w:eastAsia="Calibri" w:hAnsi="Calibri" w:cs="Calibri"/>
                <w:sz w:val="18"/>
                <w:szCs w:val="20"/>
              </w:rPr>
              <w:t xml:space="preserve">CONALEP </w:t>
            </w:r>
            <w:r w:rsidRPr="00C66379">
              <w:rPr>
                <w:rFonts w:ascii="Calibri" w:eastAsia="Calibri" w:hAnsi="Calibri" w:cs="Calibri"/>
                <w:b/>
                <w:sz w:val="18"/>
                <w:szCs w:val="20"/>
              </w:rPr>
              <w:t>Valle de Santiago</w:t>
            </w:r>
            <w:r w:rsidR="00FB3D7E">
              <w:rPr>
                <w:rFonts w:ascii="Calibri" w:eastAsia="Calibri" w:hAnsi="Calibri" w:cs="Calibri"/>
                <w:sz w:val="18"/>
                <w:szCs w:val="20"/>
              </w:rPr>
              <w:t>,</w:t>
            </w:r>
            <w:r w:rsidRPr="008F74EE">
              <w:rPr>
                <w:rFonts w:ascii="Calibri" w:eastAsia="Calibri" w:hAnsi="Calibri" w:cs="Calibri"/>
                <w:sz w:val="18"/>
                <w:szCs w:val="20"/>
              </w:rPr>
              <w:t xml:space="preserve"> ubicado en Pipila s/n Col. </w:t>
            </w:r>
            <w:r w:rsidRPr="001A315F">
              <w:rPr>
                <w:rFonts w:ascii="Calibri" w:eastAsia="Calibri" w:hAnsi="Calibri" w:cs="Calibri"/>
                <w:b/>
                <w:sz w:val="18"/>
                <w:szCs w:val="20"/>
              </w:rPr>
              <w:t>Camembaro</w:t>
            </w:r>
            <w:r w:rsidRPr="008F74EE">
              <w:rPr>
                <w:rFonts w:ascii="Calibri" w:eastAsia="Calibri" w:hAnsi="Calibri" w:cs="Calibri"/>
                <w:sz w:val="18"/>
                <w:szCs w:val="20"/>
              </w:rPr>
              <w:t>, C.P. 38400.</w:t>
            </w:r>
          </w:p>
          <w:p w:rsidR="00FB3D7E" w:rsidRPr="008F74EE" w:rsidRDefault="00FB3D7E" w:rsidP="008F74EE">
            <w:pPr>
              <w:ind w:left="0" w:hanging="2"/>
              <w:rPr>
                <w:rFonts w:ascii="Calibri" w:eastAsia="Calibri" w:hAnsi="Calibri" w:cs="Calibri"/>
                <w:sz w:val="18"/>
                <w:szCs w:val="20"/>
              </w:rPr>
            </w:pPr>
            <w:r>
              <w:rPr>
                <w:rFonts w:ascii="Calibri" w:eastAsia="Calibri" w:hAnsi="Calibri" w:cs="Calibri"/>
                <w:sz w:val="18"/>
                <w:szCs w:val="20"/>
              </w:rPr>
              <w:t>Valle de Santiago.</w:t>
            </w:r>
          </w:p>
        </w:tc>
        <w:tc>
          <w:tcPr>
            <w:tcW w:w="1982" w:type="dxa"/>
            <w:vAlign w:val="center"/>
          </w:tcPr>
          <w:p w:rsidR="00931234" w:rsidRPr="004A317C" w:rsidRDefault="00931234" w:rsidP="00C16F4B">
            <w:pPr>
              <w:ind w:left="0" w:hanging="2"/>
              <w:jc w:val="center"/>
              <w:rPr>
                <w:rFonts w:ascii="Calibri" w:eastAsia="Calibri" w:hAnsi="Calibri" w:cs="Calibri"/>
                <w:sz w:val="18"/>
                <w:szCs w:val="20"/>
              </w:rPr>
            </w:pPr>
            <w:r w:rsidRPr="004A317C">
              <w:rPr>
                <w:rFonts w:ascii="Calibri" w:eastAsia="Calibri" w:hAnsi="Calibri" w:cs="Calibri"/>
                <w:sz w:val="18"/>
                <w:szCs w:val="20"/>
              </w:rPr>
              <w:t>8 de noviembre de 2024</w:t>
            </w:r>
          </w:p>
          <w:p w:rsidR="003C3932" w:rsidRPr="00EE25D9" w:rsidRDefault="00C16F4B" w:rsidP="00C16F4B">
            <w:pPr>
              <w:ind w:left="0" w:hanging="2"/>
              <w:jc w:val="center"/>
              <w:rPr>
                <w:rFonts w:ascii="Calibri" w:eastAsia="Calibri" w:hAnsi="Calibri" w:cs="Calibri"/>
                <w:b/>
                <w:color w:val="FF0000"/>
                <w:sz w:val="18"/>
                <w:szCs w:val="20"/>
              </w:rPr>
            </w:pPr>
            <w:r w:rsidRPr="004A317C">
              <w:rPr>
                <w:rFonts w:ascii="Calibri" w:eastAsia="Calibri" w:hAnsi="Calibri" w:cs="Calibri"/>
                <w:sz w:val="18"/>
                <w:szCs w:val="20"/>
              </w:rPr>
              <w:t>a las 1</w:t>
            </w:r>
            <w:r w:rsidR="004A317C" w:rsidRPr="004A317C">
              <w:rPr>
                <w:rFonts w:ascii="Calibri" w:eastAsia="Calibri" w:hAnsi="Calibri" w:cs="Calibri"/>
                <w:sz w:val="18"/>
                <w:szCs w:val="20"/>
              </w:rPr>
              <w:t>6:3</w:t>
            </w:r>
            <w:r w:rsidRPr="004A317C">
              <w:rPr>
                <w:rFonts w:ascii="Calibri" w:eastAsia="Calibri" w:hAnsi="Calibri" w:cs="Calibri"/>
                <w:sz w:val="18"/>
                <w:szCs w:val="20"/>
              </w:rPr>
              <w:t>0 hrs.</w:t>
            </w:r>
          </w:p>
        </w:tc>
        <w:tc>
          <w:tcPr>
            <w:tcW w:w="2329" w:type="dxa"/>
            <w:vAlign w:val="center"/>
          </w:tcPr>
          <w:p w:rsidR="008F74EE" w:rsidRDefault="008F74EE" w:rsidP="008F74EE">
            <w:pPr>
              <w:ind w:left="0" w:hanging="2"/>
              <w:rPr>
                <w:rFonts w:ascii="Calibri" w:eastAsia="Calibri" w:hAnsi="Calibri" w:cs="Calibri"/>
                <w:sz w:val="18"/>
                <w:szCs w:val="20"/>
              </w:rPr>
            </w:pPr>
            <w:r w:rsidRPr="008F74EE">
              <w:rPr>
                <w:rFonts w:ascii="Calibri" w:eastAsia="Calibri" w:hAnsi="Calibri" w:cs="Calibri"/>
                <w:sz w:val="18"/>
                <w:szCs w:val="20"/>
              </w:rPr>
              <w:t>Braulio Isaac Sierra Ferreyra</w:t>
            </w:r>
            <w:r>
              <w:rPr>
                <w:rFonts w:ascii="Calibri" w:eastAsia="Calibri" w:hAnsi="Calibri" w:cs="Calibri"/>
                <w:sz w:val="18"/>
                <w:szCs w:val="20"/>
              </w:rPr>
              <w:t>.</w:t>
            </w:r>
          </w:p>
          <w:p w:rsidR="003C3932" w:rsidRPr="008F74EE" w:rsidRDefault="008F74EE" w:rsidP="008F74EE">
            <w:pPr>
              <w:ind w:left="0" w:hanging="2"/>
              <w:rPr>
                <w:rFonts w:ascii="Calibri" w:eastAsia="Calibri" w:hAnsi="Calibri" w:cs="Calibri"/>
                <w:b/>
                <w:sz w:val="18"/>
                <w:szCs w:val="20"/>
              </w:rPr>
            </w:pPr>
            <w:r w:rsidRPr="008F74EE">
              <w:rPr>
                <w:rFonts w:ascii="Calibri" w:eastAsia="Calibri" w:hAnsi="Calibri" w:cs="Calibri"/>
                <w:sz w:val="18"/>
                <w:szCs w:val="20"/>
              </w:rPr>
              <w:t xml:space="preserve"> Tel. 456 643-58-24</w:t>
            </w:r>
          </w:p>
        </w:tc>
      </w:tr>
    </w:tbl>
    <w:p w:rsidR="00F00FCA" w:rsidRDefault="00F00FCA">
      <w:pPr>
        <w:ind w:left="0" w:right="-376" w:hanging="2"/>
        <w:jc w:val="both"/>
        <w:rPr>
          <w:rFonts w:ascii="Calibri" w:eastAsia="Calibri" w:hAnsi="Calibri" w:cs="Calibri"/>
          <w:sz w:val="20"/>
          <w:szCs w:val="20"/>
        </w:rPr>
      </w:pPr>
    </w:p>
    <w:tbl>
      <w:tblPr>
        <w:tblStyle w:val="a3"/>
        <w:tblW w:w="926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3677"/>
        <w:gridCol w:w="2300"/>
        <w:gridCol w:w="2329"/>
      </w:tblGrid>
      <w:tr w:rsidR="00931234" w:rsidRPr="008F74EE" w:rsidTr="00931234">
        <w:trPr>
          <w:jc w:val="center"/>
        </w:trPr>
        <w:tc>
          <w:tcPr>
            <w:tcW w:w="957" w:type="dxa"/>
            <w:shd w:val="clear" w:color="auto" w:fill="CCFFFF"/>
          </w:tcPr>
          <w:p w:rsidR="00931234" w:rsidRPr="008F74EE" w:rsidRDefault="00931234" w:rsidP="00931234">
            <w:pPr>
              <w:ind w:left="0" w:hanging="2"/>
              <w:jc w:val="center"/>
              <w:rPr>
                <w:rFonts w:ascii="Calibri" w:eastAsia="Calibri" w:hAnsi="Calibri" w:cs="Calibri"/>
                <w:color w:val="000090"/>
                <w:sz w:val="18"/>
                <w:szCs w:val="20"/>
              </w:rPr>
            </w:pPr>
            <w:r w:rsidRPr="008F74EE">
              <w:rPr>
                <w:rFonts w:ascii="Calibri" w:eastAsia="Calibri" w:hAnsi="Calibri" w:cs="Calibri"/>
                <w:b/>
                <w:color w:val="000090"/>
                <w:sz w:val="18"/>
                <w:szCs w:val="20"/>
              </w:rPr>
              <w:lastRenderedPageBreak/>
              <w:t>PARTIDA</w:t>
            </w:r>
          </w:p>
        </w:tc>
        <w:tc>
          <w:tcPr>
            <w:tcW w:w="3677" w:type="dxa"/>
            <w:shd w:val="clear" w:color="auto" w:fill="CCFFFF"/>
          </w:tcPr>
          <w:p w:rsidR="00931234" w:rsidRPr="008F74EE" w:rsidRDefault="00931234" w:rsidP="00931234">
            <w:pPr>
              <w:ind w:left="0" w:hanging="2"/>
              <w:jc w:val="center"/>
              <w:rPr>
                <w:rFonts w:ascii="Calibri" w:eastAsia="Calibri" w:hAnsi="Calibri" w:cs="Calibri"/>
                <w:color w:val="000090"/>
                <w:sz w:val="18"/>
                <w:szCs w:val="20"/>
              </w:rPr>
            </w:pPr>
            <w:r w:rsidRPr="008F74EE">
              <w:rPr>
                <w:rFonts w:ascii="Calibri" w:eastAsia="Calibri" w:hAnsi="Calibri" w:cs="Calibri"/>
                <w:b/>
                <w:color w:val="000090"/>
                <w:sz w:val="18"/>
                <w:szCs w:val="20"/>
              </w:rPr>
              <w:t>LUGAR</w:t>
            </w:r>
          </w:p>
        </w:tc>
        <w:tc>
          <w:tcPr>
            <w:tcW w:w="2300" w:type="dxa"/>
            <w:shd w:val="clear" w:color="auto" w:fill="CCFFFF"/>
          </w:tcPr>
          <w:p w:rsidR="00931234" w:rsidRPr="008F74EE" w:rsidRDefault="00931234" w:rsidP="00931234">
            <w:pPr>
              <w:ind w:left="0" w:hanging="2"/>
              <w:jc w:val="center"/>
              <w:rPr>
                <w:rFonts w:ascii="Calibri" w:eastAsia="Calibri" w:hAnsi="Calibri" w:cs="Calibri"/>
                <w:color w:val="000090"/>
                <w:sz w:val="18"/>
                <w:szCs w:val="20"/>
              </w:rPr>
            </w:pPr>
            <w:r w:rsidRPr="008F74EE">
              <w:rPr>
                <w:rFonts w:ascii="Calibri" w:eastAsia="Calibri" w:hAnsi="Calibri" w:cs="Calibri"/>
                <w:b/>
                <w:color w:val="000090"/>
                <w:sz w:val="18"/>
                <w:szCs w:val="20"/>
              </w:rPr>
              <w:t>FECHA Y HORA</w:t>
            </w:r>
          </w:p>
        </w:tc>
        <w:tc>
          <w:tcPr>
            <w:tcW w:w="2329" w:type="dxa"/>
            <w:shd w:val="clear" w:color="auto" w:fill="CCFFFF"/>
          </w:tcPr>
          <w:p w:rsidR="00931234" w:rsidRPr="008F74EE" w:rsidRDefault="00931234" w:rsidP="00931234">
            <w:pPr>
              <w:ind w:left="0" w:hanging="2"/>
              <w:jc w:val="center"/>
              <w:rPr>
                <w:rFonts w:ascii="Calibri" w:eastAsia="Calibri" w:hAnsi="Calibri" w:cs="Calibri"/>
                <w:color w:val="000090"/>
                <w:sz w:val="18"/>
                <w:szCs w:val="20"/>
              </w:rPr>
            </w:pPr>
            <w:r w:rsidRPr="008F74EE">
              <w:rPr>
                <w:rFonts w:ascii="Calibri" w:eastAsia="Calibri" w:hAnsi="Calibri" w:cs="Calibri"/>
                <w:b/>
                <w:color w:val="000090"/>
                <w:sz w:val="18"/>
                <w:szCs w:val="20"/>
              </w:rPr>
              <w:t>RESPONSABLE</w:t>
            </w:r>
          </w:p>
        </w:tc>
      </w:tr>
      <w:tr w:rsidR="00220A7E" w:rsidRPr="008F74EE" w:rsidTr="00931234">
        <w:trPr>
          <w:jc w:val="center"/>
        </w:trPr>
        <w:tc>
          <w:tcPr>
            <w:tcW w:w="957" w:type="dxa"/>
          </w:tcPr>
          <w:p w:rsidR="00220A7E" w:rsidRPr="008F74EE" w:rsidRDefault="00220A7E" w:rsidP="00931234">
            <w:pPr>
              <w:ind w:left="0" w:hanging="2"/>
              <w:jc w:val="center"/>
              <w:rPr>
                <w:rFonts w:ascii="Calibri" w:eastAsia="Calibri" w:hAnsi="Calibri" w:cs="Calibri"/>
                <w:sz w:val="18"/>
                <w:szCs w:val="20"/>
              </w:rPr>
            </w:pPr>
            <w:r>
              <w:rPr>
                <w:rFonts w:ascii="Calibri" w:eastAsia="Calibri" w:hAnsi="Calibri" w:cs="Calibri"/>
                <w:sz w:val="18"/>
                <w:szCs w:val="20"/>
              </w:rPr>
              <w:t>5</w:t>
            </w:r>
          </w:p>
        </w:tc>
        <w:tc>
          <w:tcPr>
            <w:tcW w:w="3677" w:type="dxa"/>
            <w:vAlign w:val="center"/>
          </w:tcPr>
          <w:p w:rsidR="00220A7E" w:rsidRPr="00E933D4" w:rsidRDefault="00220A7E" w:rsidP="00931234">
            <w:pPr>
              <w:suppressAutoHyphens w:val="0"/>
              <w:spacing w:line="240" w:lineRule="auto"/>
              <w:ind w:leftChars="0" w:left="0" w:firstLineChars="0" w:firstLine="0"/>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 xml:space="preserve">1-Calzada Juárez No. 74, Zona </w:t>
            </w:r>
            <w:r w:rsidRPr="001A315F">
              <w:rPr>
                <w:rFonts w:ascii="Calibri" w:hAnsi="Calibri" w:cs="Calibri"/>
                <w:b/>
                <w:color w:val="000000"/>
                <w:position w:val="0"/>
                <w:sz w:val="18"/>
                <w:szCs w:val="18"/>
              </w:rPr>
              <w:t>Centro</w:t>
            </w:r>
            <w:r w:rsidRPr="00E933D4">
              <w:rPr>
                <w:rFonts w:ascii="Calibri" w:hAnsi="Calibri" w:cs="Calibri"/>
                <w:color w:val="000000"/>
                <w:position w:val="0"/>
                <w:sz w:val="18"/>
                <w:szCs w:val="18"/>
              </w:rPr>
              <w:t xml:space="preserve">, C.P. 38540, </w:t>
            </w:r>
            <w:proofErr w:type="spellStart"/>
            <w:r w:rsidRPr="009A4E20">
              <w:rPr>
                <w:rFonts w:ascii="Calibri" w:hAnsi="Calibri" w:cs="Calibri"/>
                <w:b/>
                <w:color w:val="000000"/>
                <w:position w:val="0"/>
                <w:sz w:val="18"/>
                <w:szCs w:val="18"/>
              </w:rPr>
              <w:t>Jerécuaro</w:t>
            </w:r>
            <w:proofErr w:type="spellEnd"/>
            <w:r w:rsidRPr="00E933D4">
              <w:rPr>
                <w:rFonts w:ascii="Calibri" w:hAnsi="Calibri" w:cs="Calibri"/>
                <w:color w:val="000000"/>
                <w:position w:val="0"/>
                <w:sz w:val="18"/>
                <w:szCs w:val="18"/>
              </w:rPr>
              <w:t xml:space="preserve">, Gto. </w:t>
            </w:r>
          </w:p>
        </w:tc>
        <w:tc>
          <w:tcPr>
            <w:tcW w:w="2300" w:type="dxa"/>
            <w:vAlign w:val="center"/>
          </w:tcPr>
          <w:p w:rsidR="00220A7E" w:rsidRPr="00D332E2" w:rsidRDefault="00220A7E" w:rsidP="00931234">
            <w:pPr>
              <w:suppressAutoHyphens w:val="0"/>
              <w:spacing w:line="240" w:lineRule="auto"/>
              <w:ind w:leftChars="0" w:left="0" w:firstLineChars="0" w:firstLine="0"/>
              <w:jc w:val="center"/>
              <w:textDirection w:val="lrTb"/>
              <w:textAlignment w:val="auto"/>
              <w:outlineLvl w:val="9"/>
              <w:rPr>
                <w:rFonts w:ascii="Calibri" w:hAnsi="Calibri" w:cs="Calibri"/>
                <w:bCs/>
                <w:position w:val="0"/>
                <w:sz w:val="18"/>
                <w:szCs w:val="18"/>
              </w:rPr>
            </w:pPr>
            <w:r w:rsidRPr="00D332E2">
              <w:rPr>
                <w:rFonts w:ascii="Calibri" w:hAnsi="Calibri" w:cs="Calibri"/>
                <w:bCs/>
                <w:position w:val="0"/>
                <w:sz w:val="18"/>
                <w:szCs w:val="18"/>
              </w:rPr>
              <w:t>11 de noviembre de 2024</w:t>
            </w:r>
          </w:p>
          <w:p w:rsidR="00220A7E" w:rsidRPr="00D332E2" w:rsidRDefault="00220A7E" w:rsidP="00D332E2">
            <w:pPr>
              <w:suppressAutoHyphens w:val="0"/>
              <w:spacing w:line="240" w:lineRule="auto"/>
              <w:ind w:leftChars="0" w:left="0" w:firstLineChars="0" w:firstLine="0"/>
              <w:jc w:val="center"/>
              <w:textDirection w:val="lrTb"/>
              <w:textAlignment w:val="auto"/>
              <w:outlineLvl w:val="9"/>
              <w:rPr>
                <w:rFonts w:ascii="Calibri" w:hAnsi="Calibri" w:cs="Calibri"/>
                <w:bCs/>
                <w:position w:val="0"/>
                <w:sz w:val="18"/>
                <w:szCs w:val="18"/>
              </w:rPr>
            </w:pPr>
            <w:r w:rsidRPr="00D332E2">
              <w:rPr>
                <w:rFonts w:ascii="Calibri" w:hAnsi="Calibri" w:cs="Calibri"/>
                <w:bCs/>
                <w:position w:val="0"/>
                <w:sz w:val="18"/>
                <w:szCs w:val="18"/>
              </w:rPr>
              <w:t xml:space="preserve">a las  09:00 hrs. </w:t>
            </w:r>
          </w:p>
        </w:tc>
        <w:tc>
          <w:tcPr>
            <w:tcW w:w="2329" w:type="dxa"/>
            <w:vMerge w:val="restart"/>
            <w:vAlign w:val="center"/>
          </w:tcPr>
          <w:p w:rsidR="00220A7E" w:rsidRDefault="00220A7E" w:rsidP="00220A7E">
            <w:pPr>
              <w:suppressAutoHyphens w:val="0"/>
              <w:spacing w:line="240" w:lineRule="auto"/>
              <w:ind w:leftChars="0" w:left="0" w:right="-15" w:firstLineChars="0" w:firstLine="0"/>
              <w:jc w:val="center"/>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 xml:space="preserve">Persona de contacto:  C.P. J. Jesús Rojas Mena </w:t>
            </w:r>
          </w:p>
          <w:p w:rsidR="00220A7E" w:rsidRDefault="00220A7E" w:rsidP="00220A7E">
            <w:pPr>
              <w:suppressAutoHyphens w:val="0"/>
              <w:spacing w:line="240" w:lineRule="auto"/>
              <w:ind w:leftChars="0" w:left="0" w:right="-15" w:firstLineChars="0" w:firstLine="0"/>
              <w:jc w:val="center"/>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 xml:space="preserve">Tel. 472-151-07-00  </w:t>
            </w:r>
          </w:p>
          <w:p w:rsidR="00220A7E" w:rsidRDefault="00220A7E" w:rsidP="00220A7E">
            <w:pPr>
              <w:suppressAutoHyphens w:val="0"/>
              <w:spacing w:line="240" w:lineRule="auto"/>
              <w:ind w:leftChars="0" w:left="0" w:right="-15" w:firstLineChars="0" w:firstLine="0"/>
              <w:jc w:val="center"/>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EXT. 1824</w:t>
            </w:r>
          </w:p>
          <w:p w:rsidR="00220A7E" w:rsidRPr="008F74EE" w:rsidRDefault="00220A7E" w:rsidP="00220A7E">
            <w:pPr>
              <w:suppressAutoHyphens w:val="0"/>
              <w:autoSpaceDE w:val="0"/>
              <w:autoSpaceDN w:val="0"/>
              <w:adjustRightInd w:val="0"/>
              <w:spacing w:line="240" w:lineRule="auto"/>
              <w:ind w:leftChars="0" w:left="0" w:firstLineChars="0" w:firstLine="0"/>
              <w:jc w:val="center"/>
              <w:textDirection w:val="lrTb"/>
              <w:textAlignment w:val="auto"/>
              <w:outlineLvl w:val="9"/>
              <w:rPr>
                <w:rFonts w:ascii="Calibri" w:eastAsia="Calibri" w:hAnsi="Calibri" w:cs="Calibri"/>
                <w:sz w:val="18"/>
                <w:szCs w:val="20"/>
              </w:rPr>
            </w:pPr>
            <w:r w:rsidRPr="00E933D4">
              <w:rPr>
                <w:rFonts w:ascii="Calibri" w:hAnsi="Calibri" w:cs="Calibri"/>
                <w:color w:val="000000"/>
                <w:position w:val="0"/>
                <w:sz w:val="18"/>
                <w:szCs w:val="18"/>
              </w:rPr>
              <w:t xml:space="preserve"> </w:t>
            </w:r>
            <w:r w:rsidR="004A317C" w:rsidRPr="00E933D4">
              <w:rPr>
                <w:rFonts w:ascii="Calibri" w:hAnsi="Calibri" w:cs="Calibri"/>
                <w:color w:val="000000"/>
                <w:position w:val="0"/>
                <w:sz w:val="18"/>
                <w:szCs w:val="18"/>
              </w:rPr>
              <w:t xml:space="preserve">Celular </w:t>
            </w:r>
            <w:r w:rsidRPr="00E933D4">
              <w:rPr>
                <w:rFonts w:ascii="Calibri" w:hAnsi="Calibri" w:cs="Calibri"/>
                <w:color w:val="000000"/>
                <w:position w:val="0"/>
                <w:sz w:val="18"/>
                <w:szCs w:val="18"/>
              </w:rPr>
              <w:t>4731203478</w:t>
            </w:r>
          </w:p>
        </w:tc>
      </w:tr>
      <w:tr w:rsidR="00220A7E" w:rsidRPr="008F74EE" w:rsidTr="00931234">
        <w:trPr>
          <w:jc w:val="center"/>
        </w:trPr>
        <w:tc>
          <w:tcPr>
            <w:tcW w:w="957" w:type="dxa"/>
          </w:tcPr>
          <w:p w:rsidR="00220A7E" w:rsidRDefault="00220A7E" w:rsidP="00931234">
            <w:pPr>
              <w:ind w:left="0" w:hanging="2"/>
              <w:jc w:val="center"/>
              <w:rPr>
                <w:rFonts w:ascii="Calibri" w:eastAsia="Calibri" w:hAnsi="Calibri" w:cs="Calibri"/>
                <w:sz w:val="18"/>
                <w:szCs w:val="20"/>
              </w:rPr>
            </w:pPr>
            <w:r>
              <w:rPr>
                <w:rFonts w:ascii="Calibri" w:eastAsia="Calibri" w:hAnsi="Calibri" w:cs="Calibri"/>
                <w:sz w:val="18"/>
                <w:szCs w:val="20"/>
              </w:rPr>
              <w:t>5</w:t>
            </w:r>
          </w:p>
        </w:tc>
        <w:tc>
          <w:tcPr>
            <w:tcW w:w="3677" w:type="dxa"/>
            <w:vAlign w:val="center"/>
          </w:tcPr>
          <w:p w:rsidR="00220A7E" w:rsidRPr="00E933D4" w:rsidRDefault="00220A7E" w:rsidP="00931234">
            <w:pPr>
              <w:suppressAutoHyphens w:val="0"/>
              <w:spacing w:line="240" w:lineRule="auto"/>
              <w:ind w:leftChars="0" w:left="0" w:firstLineChars="0" w:firstLine="0"/>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 xml:space="preserve">2-No. 7 Calle Luis Cortázar Norte No.  200, Zona Centro, </w:t>
            </w:r>
            <w:r w:rsidRPr="009A4E20">
              <w:rPr>
                <w:rFonts w:ascii="Calibri" w:hAnsi="Calibri" w:cs="Calibri"/>
                <w:b/>
                <w:color w:val="000000"/>
                <w:position w:val="0"/>
                <w:sz w:val="18"/>
                <w:szCs w:val="18"/>
              </w:rPr>
              <w:t>Celaya</w:t>
            </w:r>
            <w:r w:rsidRPr="00E933D4">
              <w:rPr>
                <w:rFonts w:ascii="Calibri" w:hAnsi="Calibri" w:cs="Calibri"/>
                <w:color w:val="000000"/>
                <w:position w:val="0"/>
                <w:sz w:val="18"/>
                <w:szCs w:val="18"/>
              </w:rPr>
              <w:t>, Gto.</w:t>
            </w:r>
          </w:p>
        </w:tc>
        <w:tc>
          <w:tcPr>
            <w:tcW w:w="2300" w:type="dxa"/>
            <w:vAlign w:val="center"/>
          </w:tcPr>
          <w:p w:rsidR="00220A7E" w:rsidRPr="00D332E2" w:rsidRDefault="00220A7E" w:rsidP="00931234">
            <w:pPr>
              <w:suppressAutoHyphens w:val="0"/>
              <w:spacing w:line="240" w:lineRule="auto"/>
              <w:ind w:leftChars="0" w:left="0" w:firstLineChars="0" w:firstLine="0"/>
              <w:jc w:val="center"/>
              <w:textDirection w:val="lrTb"/>
              <w:textAlignment w:val="auto"/>
              <w:outlineLvl w:val="9"/>
              <w:rPr>
                <w:rFonts w:ascii="Calibri" w:hAnsi="Calibri" w:cs="Calibri"/>
                <w:bCs/>
                <w:position w:val="0"/>
                <w:sz w:val="18"/>
                <w:szCs w:val="18"/>
              </w:rPr>
            </w:pPr>
            <w:r w:rsidRPr="00D332E2">
              <w:rPr>
                <w:rFonts w:ascii="Calibri" w:hAnsi="Calibri" w:cs="Calibri"/>
                <w:bCs/>
                <w:position w:val="0"/>
                <w:sz w:val="18"/>
                <w:szCs w:val="18"/>
              </w:rPr>
              <w:t xml:space="preserve">11 de noviembre de 2024 </w:t>
            </w:r>
          </w:p>
          <w:p w:rsidR="00220A7E" w:rsidRPr="00D332E2" w:rsidRDefault="00220A7E" w:rsidP="00931234">
            <w:pPr>
              <w:suppressAutoHyphens w:val="0"/>
              <w:spacing w:line="240" w:lineRule="auto"/>
              <w:ind w:leftChars="0" w:left="0" w:firstLineChars="0" w:firstLine="0"/>
              <w:jc w:val="center"/>
              <w:textDirection w:val="lrTb"/>
              <w:textAlignment w:val="auto"/>
              <w:outlineLvl w:val="9"/>
              <w:rPr>
                <w:rFonts w:ascii="Calibri" w:hAnsi="Calibri" w:cs="Calibri"/>
                <w:bCs/>
                <w:position w:val="0"/>
                <w:sz w:val="18"/>
                <w:szCs w:val="18"/>
              </w:rPr>
            </w:pPr>
            <w:r w:rsidRPr="00D332E2">
              <w:rPr>
                <w:rFonts w:ascii="Calibri" w:hAnsi="Calibri" w:cs="Calibri"/>
                <w:bCs/>
                <w:position w:val="0"/>
                <w:sz w:val="18"/>
                <w:szCs w:val="18"/>
              </w:rPr>
              <w:t>a las  11:30 hrs.</w:t>
            </w:r>
          </w:p>
        </w:tc>
        <w:tc>
          <w:tcPr>
            <w:tcW w:w="2329" w:type="dxa"/>
            <w:vMerge/>
            <w:vAlign w:val="center"/>
          </w:tcPr>
          <w:p w:rsidR="00220A7E" w:rsidRPr="008F74EE" w:rsidRDefault="00220A7E" w:rsidP="00931234">
            <w:pPr>
              <w:suppressAutoHyphens w:val="0"/>
              <w:autoSpaceDE w:val="0"/>
              <w:autoSpaceDN w:val="0"/>
              <w:adjustRightInd w:val="0"/>
              <w:spacing w:line="240" w:lineRule="auto"/>
              <w:ind w:leftChars="0" w:left="0" w:firstLineChars="0" w:firstLine="0"/>
              <w:textDirection w:val="lrTb"/>
              <w:textAlignment w:val="auto"/>
              <w:outlineLvl w:val="9"/>
              <w:rPr>
                <w:rFonts w:ascii="Calibri" w:eastAsia="Calibri" w:hAnsi="Calibri" w:cs="Calibri"/>
                <w:sz w:val="18"/>
                <w:szCs w:val="20"/>
              </w:rPr>
            </w:pPr>
          </w:p>
        </w:tc>
      </w:tr>
      <w:tr w:rsidR="00220A7E" w:rsidRPr="008F74EE" w:rsidTr="00931234">
        <w:trPr>
          <w:jc w:val="center"/>
        </w:trPr>
        <w:tc>
          <w:tcPr>
            <w:tcW w:w="957" w:type="dxa"/>
          </w:tcPr>
          <w:p w:rsidR="00220A7E" w:rsidRDefault="00220A7E" w:rsidP="00931234">
            <w:pPr>
              <w:ind w:left="0" w:hanging="2"/>
              <w:jc w:val="center"/>
              <w:rPr>
                <w:rFonts w:ascii="Calibri" w:eastAsia="Calibri" w:hAnsi="Calibri" w:cs="Calibri"/>
                <w:sz w:val="18"/>
                <w:szCs w:val="20"/>
              </w:rPr>
            </w:pPr>
            <w:r>
              <w:rPr>
                <w:rFonts w:ascii="Calibri" w:eastAsia="Calibri" w:hAnsi="Calibri" w:cs="Calibri"/>
                <w:sz w:val="18"/>
                <w:szCs w:val="20"/>
              </w:rPr>
              <w:t>5</w:t>
            </w:r>
          </w:p>
        </w:tc>
        <w:tc>
          <w:tcPr>
            <w:tcW w:w="3677" w:type="dxa"/>
            <w:vAlign w:val="center"/>
          </w:tcPr>
          <w:p w:rsidR="00220A7E" w:rsidRPr="00E933D4" w:rsidRDefault="00220A7E" w:rsidP="00931234">
            <w:pPr>
              <w:suppressAutoHyphens w:val="0"/>
              <w:spacing w:line="240" w:lineRule="auto"/>
              <w:ind w:leftChars="0" w:left="0" w:firstLineChars="0" w:firstLine="0"/>
              <w:textDirection w:val="lrTb"/>
              <w:textAlignment w:val="auto"/>
              <w:outlineLvl w:val="9"/>
              <w:rPr>
                <w:rFonts w:ascii="Calibri" w:hAnsi="Calibri" w:cs="Calibri"/>
                <w:color w:val="000000"/>
                <w:position w:val="0"/>
                <w:sz w:val="18"/>
                <w:szCs w:val="18"/>
              </w:rPr>
            </w:pPr>
            <w:r>
              <w:rPr>
                <w:rFonts w:ascii="Calibri" w:hAnsi="Calibri" w:cs="Calibri"/>
                <w:color w:val="000000"/>
                <w:position w:val="0"/>
                <w:sz w:val="18"/>
                <w:szCs w:val="18"/>
              </w:rPr>
              <w:t>3-Revolución No. 103, Edificio d</w:t>
            </w:r>
            <w:r w:rsidRPr="00E933D4">
              <w:rPr>
                <w:rFonts w:ascii="Calibri" w:hAnsi="Calibri" w:cs="Calibri"/>
                <w:color w:val="000000"/>
                <w:position w:val="0"/>
                <w:sz w:val="18"/>
                <w:szCs w:val="18"/>
              </w:rPr>
              <w:t xml:space="preserve">e Gobierno, Zona </w:t>
            </w:r>
            <w:r w:rsidRPr="001A315F">
              <w:rPr>
                <w:rFonts w:ascii="Calibri" w:hAnsi="Calibri" w:cs="Calibri"/>
                <w:b/>
                <w:color w:val="000000"/>
                <w:position w:val="0"/>
                <w:sz w:val="18"/>
                <w:szCs w:val="18"/>
              </w:rPr>
              <w:t>Centro</w:t>
            </w:r>
            <w:r w:rsidRPr="00E933D4">
              <w:rPr>
                <w:rFonts w:ascii="Calibri" w:hAnsi="Calibri" w:cs="Calibri"/>
                <w:color w:val="000000"/>
                <w:position w:val="0"/>
                <w:sz w:val="18"/>
                <w:szCs w:val="18"/>
              </w:rPr>
              <w:t xml:space="preserve">, C.P. 36700, </w:t>
            </w:r>
            <w:r w:rsidRPr="009A4E20">
              <w:rPr>
                <w:rFonts w:ascii="Calibri" w:hAnsi="Calibri" w:cs="Calibri"/>
                <w:b/>
                <w:color w:val="000000"/>
                <w:position w:val="0"/>
                <w:sz w:val="18"/>
                <w:szCs w:val="18"/>
              </w:rPr>
              <w:t>Salamanca</w:t>
            </w:r>
            <w:r w:rsidRPr="00E933D4">
              <w:rPr>
                <w:rFonts w:ascii="Calibri" w:hAnsi="Calibri" w:cs="Calibri"/>
                <w:color w:val="000000"/>
                <w:position w:val="0"/>
                <w:sz w:val="18"/>
                <w:szCs w:val="18"/>
              </w:rPr>
              <w:t xml:space="preserve">, Gto. </w:t>
            </w:r>
          </w:p>
        </w:tc>
        <w:tc>
          <w:tcPr>
            <w:tcW w:w="2300" w:type="dxa"/>
            <w:vAlign w:val="center"/>
          </w:tcPr>
          <w:p w:rsidR="00220A7E" w:rsidRPr="00D332E2" w:rsidRDefault="00220A7E" w:rsidP="00931234">
            <w:pPr>
              <w:suppressAutoHyphens w:val="0"/>
              <w:spacing w:line="240" w:lineRule="auto"/>
              <w:ind w:leftChars="0" w:left="0" w:firstLineChars="0" w:firstLine="0"/>
              <w:jc w:val="center"/>
              <w:textDirection w:val="lrTb"/>
              <w:textAlignment w:val="auto"/>
              <w:outlineLvl w:val="9"/>
              <w:rPr>
                <w:rFonts w:ascii="Calibri" w:hAnsi="Calibri" w:cs="Calibri"/>
                <w:bCs/>
                <w:position w:val="0"/>
                <w:sz w:val="18"/>
                <w:szCs w:val="18"/>
              </w:rPr>
            </w:pPr>
            <w:r w:rsidRPr="00D332E2">
              <w:rPr>
                <w:rFonts w:ascii="Calibri" w:hAnsi="Calibri" w:cs="Calibri"/>
                <w:bCs/>
                <w:position w:val="0"/>
                <w:sz w:val="18"/>
                <w:szCs w:val="18"/>
              </w:rPr>
              <w:t xml:space="preserve">11 de noviembre de 2024 </w:t>
            </w:r>
          </w:p>
          <w:p w:rsidR="00220A7E" w:rsidRPr="00D332E2" w:rsidRDefault="00220A7E" w:rsidP="00D332E2">
            <w:pPr>
              <w:suppressAutoHyphens w:val="0"/>
              <w:spacing w:line="240" w:lineRule="auto"/>
              <w:ind w:leftChars="0" w:left="0" w:firstLineChars="0" w:firstLine="0"/>
              <w:jc w:val="center"/>
              <w:textDirection w:val="lrTb"/>
              <w:textAlignment w:val="auto"/>
              <w:outlineLvl w:val="9"/>
              <w:rPr>
                <w:rFonts w:ascii="Calibri" w:hAnsi="Calibri" w:cs="Calibri"/>
                <w:bCs/>
                <w:position w:val="0"/>
                <w:sz w:val="18"/>
                <w:szCs w:val="18"/>
              </w:rPr>
            </w:pPr>
            <w:r w:rsidRPr="00D332E2">
              <w:rPr>
                <w:rFonts w:ascii="Calibri" w:hAnsi="Calibri" w:cs="Calibri"/>
                <w:bCs/>
                <w:position w:val="0"/>
                <w:sz w:val="18"/>
                <w:szCs w:val="18"/>
              </w:rPr>
              <w:t>a las  1</w:t>
            </w:r>
            <w:r>
              <w:rPr>
                <w:rFonts w:ascii="Calibri" w:hAnsi="Calibri" w:cs="Calibri"/>
                <w:bCs/>
                <w:position w:val="0"/>
                <w:sz w:val="18"/>
                <w:szCs w:val="18"/>
              </w:rPr>
              <w:t>3:00</w:t>
            </w:r>
            <w:r w:rsidRPr="00D332E2">
              <w:rPr>
                <w:rFonts w:ascii="Calibri" w:hAnsi="Calibri" w:cs="Calibri"/>
                <w:bCs/>
                <w:position w:val="0"/>
                <w:sz w:val="18"/>
                <w:szCs w:val="18"/>
              </w:rPr>
              <w:t xml:space="preserve"> hrs.</w:t>
            </w:r>
          </w:p>
        </w:tc>
        <w:tc>
          <w:tcPr>
            <w:tcW w:w="2329" w:type="dxa"/>
            <w:vMerge/>
            <w:vAlign w:val="center"/>
          </w:tcPr>
          <w:p w:rsidR="00220A7E" w:rsidRPr="008F74EE" w:rsidRDefault="00220A7E" w:rsidP="00931234">
            <w:pPr>
              <w:suppressAutoHyphens w:val="0"/>
              <w:autoSpaceDE w:val="0"/>
              <w:autoSpaceDN w:val="0"/>
              <w:adjustRightInd w:val="0"/>
              <w:spacing w:line="240" w:lineRule="auto"/>
              <w:ind w:leftChars="0" w:left="0" w:firstLineChars="0" w:firstLine="0"/>
              <w:textDirection w:val="lrTb"/>
              <w:textAlignment w:val="auto"/>
              <w:outlineLvl w:val="9"/>
              <w:rPr>
                <w:rFonts w:ascii="Calibri" w:eastAsia="Calibri" w:hAnsi="Calibri" w:cs="Calibri"/>
                <w:sz w:val="18"/>
                <w:szCs w:val="20"/>
              </w:rPr>
            </w:pPr>
          </w:p>
        </w:tc>
      </w:tr>
      <w:tr w:rsidR="00220A7E" w:rsidRPr="008F74EE" w:rsidTr="00931234">
        <w:trPr>
          <w:jc w:val="center"/>
        </w:trPr>
        <w:tc>
          <w:tcPr>
            <w:tcW w:w="957" w:type="dxa"/>
          </w:tcPr>
          <w:p w:rsidR="00220A7E" w:rsidRDefault="00220A7E" w:rsidP="00931234">
            <w:pPr>
              <w:ind w:left="0" w:hanging="2"/>
              <w:jc w:val="center"/>
              <w:rPr>
                <w:rFonts w:ascii="Calibri" w:eastAsia="Calibri" w:hAnsi="Calibri" w:cs="Calibri"/>
                <w:sz w:val="18"/>
                <w:szCs w:val="20"/>
              </w:rPr>
            </w:pPr>
            <w:r>
              <w:rPr>
                <w:rFonts w:ascii="Calibri" w:eastAsia="Calibri" w:hAnsi="Calibri" w:cs="Calibri"/>
                <w:sz w:val="18"/>
                <w:szCs w:val="20"/>
              </w:rPr>
              <w:t>5</w:t>
            </w:r>
          </w:p>
        </w:tc>
        <w:tc>
          <w:tcPr>
            <w:tcW w:w="3677" w:type="dxa"/>
            <w:vAlign w:val="center"/>
          </w:tcPr>
          <w:p w:rsidR="00220A7E" w:rsidRPr="00E933D4" w:rsidRDefault="00220A7E" w:rsidP="00931234">
            <w:pPr>
              <w:suppressAutoHyphens w:val="0"/>
              <w:spacing w:line="240" w:lineRule="auto"/>
              <w:ind w:leftChars="0" w:left="0" w:firstLineChars="0" w:firstLine="0"/>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4- Centro Comercial Galerías Metropolitana Boulev</w:t>
            </w:r>
            <w:r>
              <w:rPr>
                <w:rFonts w:ascii="Calibri" w:hAnsi="Calibri" w:cs="Calibri"/>
                <w:color w:val="000000"/>
                <w:position w:val="0"/>
                <w:sz w:val="18"/>
                <w:szCs w:val="18"/>
              </w:rPr>
              <w:t>ard Uriangato No. 240 Local BBVA</w:t>
            </w:r>
            <w:r w:rsidRPr="00E933D4">
              <w:rPr>
                <w:rFonts w:ascii="Calibri" w:hAnsi="Calibri" w:cs="Calibri"/>
                <w:color w:val="000000"/>
                <w:position w:val="0"/>
                <w:sz w:val="18"/>
                <w:szCs w:val="18"/>
              </w:rPr>
              <w:t xml:space="preserve">-02 Colonia </w:t>
            </w:r>
            <w:r w:rsidRPr="001A315F">
              <w:rPr>
                <w:rFonts w:ascii="Calibri" w:hAnsi="Calibri" w:cs="Calibri"/>
                <w:b/>
                <w:color w:val="000000"/>
                <w:position w:val="0"/>
                <w:sz w:val="18"/>
                <w:szCs w:val="18"/>
              </w:rPr>
              <w:t>La Joyita</w:t>
            </w:r>
            <w:r w:rsidRPr="00E933D4">
              <w:rPr>
                <w:rFonts w:ascii="Calibri" w:hAnsi="Calibri" w:cs="Calibri"/>
                <w:color w:val="000000"/>
                <w:position w:val="0"/>
                <w:sz w:val="18"/>
                <w:szCs w:val="18"/>
              </w:rPr>
              <w:t xml:space="preserve"> C.P. 38983 </w:t>
            </w:r>
            <w:r w:rsidRPr="009A4E20">
              <w:rPr>
                <w:rFonts w:ascii="Calibri" w:hAnsi="Calibri" w:cs="Calibri"/>
                <w:b/>
                <w:color w:val="000000"/>
                <w:position w:val="0"/>
                <w:sz w:val="18"/>
                <w:szCs w:val="18"/>
              </w:rPr>
              <w:t>Uriangato</w:t>
            </w:r>
            <w:r w:rsidRPr="00E933D4">
              <w:rPr>
                <w:rFonts w:ascii="Calibri" w:hAnsi="Calibri" w:cs="Calibri"/>
                <w:color w:val="000000"/>
                <w:position w:val="0"/>
                <w:sz w:val="18"/>
                <w:szCs w:val="18"/>
              </w:rPr>
              <w:t xml:space="preserve">, Gto, </w:t>
            </w:r>
          </w:p>
        </w:tc>
        <w:tc>
          <w:tcPr>
            <w:tcW w:w="2300" w:type="dxa"/>
            <w:vAlign w:val="center"/>
          </w:tcPr>
          <w:p w:rsidR="00220A7E" w:rsidRPr="00D332E2" w:rsidRDefault="00220A7E" w:rsidP="00931234">
            <w:pPr>
              <w:suppressAutoHyphens w:val="0"/>
              <w:spacing w:line="240" w:lineRule="auto"/>
              <w:ind w:leftChars="0" w:left="0" w:firstLineChars="0" w:firstLine="0"/>
              <w:jc w:val="center"/>
              <w:textDirection w:val="lrTb"/>
              <w:textAlignment w:val="auto"/>
              <w:outlineLvl w:val="9"/>
              <w:rPr>
                <w:rFonts w:ascii="Calibri" w:hAnsi="Calibri" w:cs="Calibri"/>
                <w:bCs/>
                <w:position w:val="0"/>
                <w:sz w:val="18"/>
                <w:szCs w:val="18"/>
              </w:rPr>
            </w:pPr>
            <w:r w:rsidRPr="00D332E2">
              <w:rPr>
                <w:rFonts w:ascii="Calibri" w:hAnsi="Calibri" w:cs="Calibri"/>
                <w:bCs/>
                <w:position w:val="0"/>
                <w:sz w:val="18"/>
                <w:szCs w:val="18"/>
              </w:rPr>
              <w:t xml:space="preserve">11 de noviembre de 2024 </w:t>
            </w:r>
          </w:p>
          <w:p w:rsidR="00220A7E" w:rsidRPr="00D332E2" w:rsidRDefault="00220A7E" w:rsidP="00931234">
            <w:pPr>
              <w:suppressAutoHyphens w:val="0"/>
              <w:spacing w:line="240" w:lineRule="auto"/>
              <w:ind w:leftChars="0" w:left="0" w:firstLineChars="0" w:firstLine="0"/>
              <w:jc w:val="center"/>
              <w:textDirection w:val="lrTb"/>
              <w:textAlignment w:val="auto"/>
              <w:outlineLvl w:val="9"/>
              <w:rPr>
                <w:rFonts w:ascii="Calibri" w:hAnsi="Calibri" w:cs="Calibri"/>
                <w:bCs/>
                <w:position w:val="0"/>
                <w:sz w:val="18"/>
                <w:szCs w:val="18"/>
              </w:rPr>
            </w:pPr>
            <w:r w:rsidRPr="00D332E2">
              <w:rPr>
                <w:rFonts w:ascii="Calibri" w:hAnsi="Calibri" w:cs="Calibri"/>
                <w:bCs/>
                <w:position w:val="0"/>
                <w:sz w:val="18"/>
                <w:szCs w:val="18"/>
              </w:rPr>
              <w:t>a las  14:00 hrs.</w:t>
            </w:r>
          </w:p>
        </w:tc>
        <w:tc>
          <w:tcPr>
            <w:tcW w:w="2329" w:type="dxa"/>
            <w:vMerge/>
            <w:vAlign w:val="center"/>
          </w:tcPr>
          <w:p w:rsidR="00220A7E" w:rsidRPr="008F74EE" w:rsidRDefault="00220A7E" w:rsidP="00931234">
            <w:pPr>
              <w:suppressAutoHyphens w:val="0"/>
              <w:autoSpaceDE w:val="0"/>
              <w:autoSpaceDN w:val="0"/>
              <w:adjustRightInd w:val="0"/>
              <w:spacing w:line="240" w:lineRule="auto"/>
              <w:ind w:leftChars="0" w:left="0" w:firstLineChars="0" w:firstLine="0"/>
              <w:textDirection w:val="lrTb"/>
              <w:textAlignment w:val="auto"/>
              <w:outlineLvl w:val="9"/>
              <w:rPr>
                <w:rFonts w:ascii="Calibri" w:eastAsia="Calibri" w:hAnsi="Calibri" w:cs="Calibri"/>
                <w:sz w:val="18"/>
                <w:szCs w:val="20"/>
              </w:rPr>
            </w:pPr>
          </w:p>
        </w:tc>
      </w:tr>
      <w:tr w:rsidR="00220A7E" w:rsidRPr="008F74EE" w:rsidTr="00931234">
        <w:trPr>
          <w:jc w:val="center"/>
        </w:trPr>
        <w:tc>
          <w:tcPr>
            <w:tcW w:w="957" w:type="dxa"/>
          </w:tcPr>
          <w:p w:rsidR="00220A7E" w:rsidRDefault="00220A7E" w:rsidP="00931234">
            <w:pPr>
              <w:ind w:left="0" w:hanging="2"/>
              <w:jc w:val="center"/>
              <w:rPr>
                <w:rFonts w:ascii="Calibri" w:eastAsia="Calibri" w:hAnsi="Calibri" w:cs="Calibri"/>
                <w:sz w:val="18"/>
                <w:szCs w:val="20"/>
              </w:rPr>
            </w:pPr>
            <w:r>
              <w:rPr>
                <w:rFonts w:ascii="Calibri" w:eastAsia="Calibri" w:hAnsi="Calibri" w:cs="Calibri"/>
                <w:sz w:val="18"/>
                <w:szCs w:val="20"/>
              </w:rPr>
              <w:t>5</w:t>
            </w:r>
          </w:p>
        </w:tc>
        <w:tc>
          <w:tcPr>
            <w:tcW w:w="3677" w:type="dxa"/>
            <w:vAlign w:val="center"/>
          </w:tcPr>
          <w:p w:rsidR="00220A7E" w:rsidRPr="00E933D4" w:rsidRDefault="00220A7E" w:rsidP="00C66379">
            <w:pPr>
              <w:suppressAutoHyphens w:val="0"/>
              <w:spacing w:line="240" w:lineRule="auto"/>
              <w:ind w:leftChars="0" w:left="0" w:firstLineChars="0" w:firstLine="0"/>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 xml:space="preserve">1-H. Colegio Militar Esq. Niños Héroes, S/N, Zona </w:t>
            </w:r>
            <w:r w:rsidRPr="001A315F">
              <w:rPr>
                <w:rFonts w:ascii="Calibri" w:hAnsi="Calibri" w:cs="Calibri"/>
                <w:b/>
                <w:color w:val="000000"/>
                <w:position w:val="0"/>
                <w:sz w:val="18"/>
                <w:szCs w:val="18"/>
              </w:rPr>
              <w:t>Centro</w:t>
            </w:r>
            <w:r w:rsidRPr="00E933D4">
              <w:rPr>
                <w:rFonts w:ascii="Calibri" w:hAnsi="Calibri" w:cs="Calibri"/>
                <w:color w:val="000000"/>
                <w:position w:val="0"/>
                <w:sz w:val="18"/>
                <w:szCs w:val="18"/>
              </w:rPr>
              <w:t xml:space="preserve">, C.P. 36300, </w:t>
            </w:r>
            <w:r w:rsidRPr="009A4E20">
              <w:rPr>
                <w:rFonts w:ascii="Calibri" w:hAnsi="Calibri" w:cs="Calibri"/>
                <w:b/>
                <w:color w:val="000000"/>
                <w:position w:val="0"/>
                <w:sz w:val="18"/>
                <w:szCs w:val="18"/>
              </w:rPr>
              <w:t xml:space="preserve">San Francisco </w:t>
            </w:r>
            <w:r>
              <w:rPr>
                <w:rFonts w:ascii="Calibri" w:hAnsi="Calibri" w:cs="Calibri"/>
                <w:b/>
                <w:color w:val="000000"/>
                <w:position w:val="0"/>
                <w:sz w:val="18"/>
                <w:szCs w:val="18"/>
              </w:rPr>
              <w:t>d</w:t>
            </w:r>
            <w:r w:rsidRPr="009A4E20">
              <w:rPr>
                <w:rFonts w:ascii="Calibri" w:hAnsi="Calibri" w:cs="Calibri"/>
                <w:b/>
                <w:color w:val="000000"/>
                <w:position w:val="0"/>
                <w:sz w:val="18"/>
                <w:szCs w:val="18"/>
              </w:rPr>
              <w:t>el Rincón, Gto.</w:t>
            </w:r>
          </w:p>
        </w:tc>
        <w:tc>
          <w:tcPr>
            <w:tcW w:w="2300" w:type="dxa"/>
            <w:vAlign w:val="center"/>
          </w:tcPr>
          <w:p w:rsidR="00220A7E" w:rsidRPr="00D332E2" w:rsidRDefault="00220A7E" w:rsidP="00931234">
            <w:pPr>
              <w:suppressAutoHyphens w:val="0"/>
              <w:spacing w:line="240" w:lineRule="auto"/>
              <w:ind w:leftChars="0" w:left="0" w:firstLineChars="0" w:firstLine="0"/>
              <w:jc w:val="center"/>
              <w:textDirection w:val="lrTb"/>
              <w:textAlignment w:val="auto"/>
              <w:outlineLvl w:val="9"/>
              <w:rPr>
                <w:rFonts w:ascii="Calibri" w:hAnsi="Calibri" w:cs="Calibri"/>
                <w:bCs/>
                <w:position w:val="0"/>
                <w:sz w:val="18"/>
                <w:szCs w:val="18"/>
              </w:rPr>
            </w:pPr>
            <w:r w:rsidRPr="00D332E2">
              <w:rPr>
                <w:rFonts w:ascii="Calibri" w:hAnsi="Calibri" w:cs="Calibri"/>
                <w:bCs/>
                <w:position w:val="0"/>
                <w:sz w:val="18"/>
                <w:szCs w:val="18"/>
              </w:rPr>
              <w:t xml:space="preserve">12 de noviembre de 2024 </w:t>
            </w:r>
          </w:p>
          <w:p w:rsidR="00220A7E" w:rsidRPr="00D332E2" w:rsidRDefault="00220A7E" w:rsidP="00931234">
            <w:pPr>
              <w:ind w:left="0" w:hanging="2"/>
              <w:jc w:val="center"/>
              <w:rPr>
                <w:rFonts w:ascii="Calibri" w:eastAsia="Calibri" w:hAnsi="Calibri" w:cs="Calibri"/>
                <w:sz w:val="18"/>
                <w:szCs w:val="20"/>
              </w:rPr>
            </w:pPr>
            <w:r w:rsidRPr="00D332E2">
              <w:rPr>
                <w:rFonts w:ascii="Calibri" w:eastAsia="Calibri" w:hAnsi="Calibri" w:cs="Calibri"/>
                <w:sz w:val="18"/>
                <w:szCs w:val="20"/>
              </w:rPr>
              <w:t>a las 09:00 hrs.</w:t>
            </w:r>
          </w:p>
        </w:tc>
        <w:tc>
          <w:tcPr>
            <w:tcW w:w="2329" w:type="dxa"/>
            <w:vMerge/>
            <w:vAlign w:val="center"/>
          </w:tcPr>
          <w:p w:rsidR="00220A7E" w:rsidRPr="008F74EE" w:rsidRDefault="00220A7E" w:rsidP="00931234">
            <w:pPr>
              <w:suppressAutoHyphens w:val="0"/>
              <w:autoSpaceDE w:val="0"/>
              <w:autoSpaceDN w:val="0"/>
              <w:adjustRightInd w:val="0"/>
              <w:spacing w:line="240" w:lineRule="auto"/>
              <w:ind w:leftChars="0" w:left="0" w:firstLineChars="0" w:firstLine="0"/>
              <w:textDirection w:val="lrTb"/>
              <w:textAlignment w:val="auto"/>
              <w:outlineLvl w:val="9"/>
              <w:rPr>
                <w:rFonts w:ascii="Calibri" w:eastAsia="Calibri" w:hAnsi="Calibri" w:cs="Calibri"/>
                <w:sz w:val="18"/>
                <w:szCs w:val="20"/>
              </w:rPr>
            </w:pPr>
          </w:p>
        </w:tc>
      </w:tr>
      <w:tr w:rsidR="00220A7E" w:rsidRPr="008F74EE" w:rsidTr="00931234">
        <w:trPr>
          <w:jc w:val="center"/>
        </w:trPr>
        <w:tc>
          <w:tcPr>
            <w:tcW w:w="957" w:type="dxa"/>
          </w:tcPr>
          <w:p w:rsidR="00220A7E" w:rsidRDefault="00220A7E" w:rsidP="00931234">
            <w:pPr>
              <w:ind w:left="0" w:hanging="2"/>
              <w:jc w:val="center"/>
              <w:rPr>
                <w:rFonts w:ascii="Calibri" w:eastAsia="Calibri" w:hAnsi="Calibri" w:cs="Calibri"/>
                <w:sz w:val="18"/>
                <w:szCs w:val="20"/>
              </w:rPr>
            </w:pPr>
            <w:r>
              <w:rPr>
                <w:rFonts w:ascii="Calibri" w:eastAsia="Calibri" w:hAnsi="Calibri" w:cs="Calibri"/>
                <w:sz w:val="18"/>
                <w:szCs w:val="20"/>
              </w:rPr>
              <w:t>5</w:t>
            </w:r>
          </w:p>
        </w:tc>
        <w:tc>
          <w:tcPr>
            <w:tcW w:w="3677" w:type="dxa"/>
            <w:vAlign w:val="center"/>
          </w:tcPr>
          <w:p w:rsidR="00220A7E" w:rsidRPr="00E933D4" w:rsidRDefault="00220A7E" w:rsidP="00931234">
            <w:pPr>
              <w:suppressAutoHyphens w:val="0"/>
              <w:spacing w:line="240" w:lineRule="auto"/>
              <w:ind w:leftChars="0" w:left="0" w:firstLineChars="0" w:firstLine="0"/>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 xml:space="preserve">2-Bjvd. José María Morelos No. 807, Local 35 Primer Piso Interior Plaza Paseo Morelos, Col. Los </w:t>
            </w:r>
            <w:r w:rsidRPr="001A315F">
              <w:rPr>
                <w:rFonts w:ascii="Calibri" w:hAnsi="Calibri" w:cs="Calibri"/>
                <w:b/>
                <w:color w:val="000000"/>
                <w:position w:val="0"/>
                <w:sz w:val="18"/>
                <w:szCs w:val="18"/>
              </w:rPr>
              <w:t>Murales</w:t>
            </w:r>
            <w:r w:rsidRPr="00E933D4">
              <w:rPr>
                <w:rFonts w:ascii="Calibri" w:hAnsi="Calibri" w:cs="Calibri"/>
                <w:color w:val="000000"/>
                <w:position w:val="0"/>
                <w:sz w:val="18"/>
                <w:szCs w:val="18"/>
              </w:rPr>
              <w:t xml:space="preserve">, C.P. 37219, </w:t>
            </w:r>
            <w:r w:rsidRPr="009A4E20">
              <w:rPr>
                <w:rFonts w:ascii="Calibri" w:hAnsi="Calibri" w:cs="Calibri"/>
                <w:b/>
                <w:color w:val="000000"/>
                <w:position w:val="0"/>
                <w:sz w:val="18"/>
                <w:szCs w:val="18"/>
              </w:rPr>
              <w:t>León</w:t>
            </w:r>
            <w:r w:rsidRPr="00E933D4">
              <w:rPr>
                <w:rFonts w:ascii="Calibri" w:hAnsi="Calibri" w:cs="Calibri"/>
                <w:color w:val="000000"/>
                <w:position w:val="0"/>
                <w:sz w:val="18"/>
                <w:szCs w:val="18"/>
              </w:rPr>
              <w:t xml:space="preserve"> Guanajuato</w:t>
            </w:r>
          </w:p>
        </w:tc>
        <w:tc>
          <w:tcPr>
            <w:tcW w:w="2300" w:type="dxa"/>
            <w:vAlign w:val="center"/>
          </w:tcPr>
          <w:p w:rsidR="00220A7E" w:rsidRDefault="00220A7E" w:rsidP="00931234">
            <w:pPr>
              <w:suppressAutoHyphens w:val="0"/>
              <w:spacing w:line="240" w:lineRule="auto"/>
              <w:ind w:leftChars="0" w:left="0" w:firstLineChars="0" w:firstLine="0"/>
              <w:jc w:val="center"/>
              <w:textDirection w:val="lrTb"/>
              <w:textAlignment w:val="auto"/>
              <w:outlineLvl w:val="9"/>
              <w:rPr>
                <w:rFonts w:ascii="Calibri" w:hAnsi="Calibri" w:cs="Calibri"/>
                <w:bCs/>
                <w:color w:val="000000"/>
                <w:position w:val="0"/>
                <w:sz w:val="18"/>
                <w:szCs w:val="18"/>
              </w:rPr>
            </w:pPr>
            <w:r>
              <w:rPr>
                <w:rFonts w:ascii="Calibri" w:hAnsi="Calibri" w:cs="Calibri"/>
                <w:bCs/>
                <w:color w:val="000000"/>
                <w:position w:val="0"/>
                <w:sz w:val="18"/>
                <w:szCs w:val="18"/>
              </w:rPr>
              <w:t>12</w:t>
            </w:r>
            <w:r w:rsidRPr="00931234">
              <w:rPr>
                <w:rFonts w:ascii="Calibri" w:hAnsi="Calibri" w:cs="Calibri"/>
                <w:bCs/>
                <w:color w:val="000000"/>
                <w:position w:val="0"/>
                <w:sz w:val="18"/>
                <w:szCs w:val="18"/>
              </w:rPr>
              <w:t xml:space="preserve"> de noviembre de 2024 </w:t>
            </w:r>
          </w:p>
          <w:p w:rsidR="00220A7E" w:rsidRPr="00C66379" w:rsidRDefault="00220A7E" w:rsidP="00931234">
            <w:pPr>
              <w:suppressAutoHyphens w:val="0"/>
              <w:spacing w:line="240" w:lineRule="auto"/>
              <w:ind w:leftChars="0" w:left="0" w:firstLineChars="0" w:firstLine="0"/>
              <w:jc w:val="center"/>
              <w:textDirection w:val="lrTb"/>
              <w:textAlignment w:val="auto"/>
              <w:outlineLvl w:val="9"/>
              <w:rPr>
                <w:rFonts w:ascii="Calibri" w:hAnsi="Calibri" w:cs="Calibri"/>
                <w:bCs/>
                <w:color w:val="000000"/>
                <w:position w:val="0"/>
                <w:sz w:val="18"/>
                <w:szCs w:val="18"/>
              </w:rPr>
            </w:pPr>
            <w:r>
              <w:rPr>
                <w:rFonts w:ascii="Calibri" w:hAnsi="Calibri" w:cs="Calibri"/>
                <w:bCs/>
                <w:color w:val="000000"/>
                <w:position w:val="0"/>
                <w:sz w:val="18"/>
                <w:szCs w:val="18"/>
              </w:rPr>
              <w:t>a las 10:3</w:t>
            </w:r>
            <w:r w:rsidRPr="00C66379">
              <w:rPr>
                <w:rFonts w:ascii="Calibri" w:hAnsi="Calibri" w:cs="Calibri"/>
                <w:bCs/>
                <w:color w:val="000000"/>
                <w:position w:val="0"/>
                <w:sz w:val="18"/>
                <w:szCs w:val="18"/>
              </w:rPr>
              <w:t>0 hrs</w:t>
            </w:r>
          </w:p>
        </w:tc>
        <w:tc>
          <w:tcPr>
            <w:tcW w:w="2329" w:type="dxa"/>
            <w:vMerge/>
            <w:vAlign w:val="center"/>
          </w:tcPr>
          <w:p w:rsidR="00220A7E" w:rsidRPr="008F74EE" w:rsidRDefault="00220A7E" w:rsidP="00931234">
            <w:pPr>
              <w:suppressAutoHyphens w:val="0"/>
              <w:autoSpaceDE w:val="0"/>
              <w:autoSpaceDN w:val="0"/>
              <w:adjustRightInd w:val="0"/>
              <w:spacing w:line="240" w:lineRule="auto"/>
              <w:ind w:leftChars="0" w:left="0" w:firstLineChars="0" w:firstLine="0"/>
              <w:textDirection w:val="lrTb"/>
              <w:textAlignment w:val="auto"/>
              <w:outlineLvl w:val="9"/>
              <w:rPr>
                <w:rFonts w:ascii="Calibri" w:eastAsia="Calibri" w:hAnsi="Calibri" w:cs="Calibri"/>
                <w:sz w:val="18"/>
                <w:szCs w:val="20"/>
              </w:rPr>
            </w:pPr>
          </w:p>
        </w:tc>
      </w:tr>
      <w:tr w:rsidR="00220A7E" w:rsidRPr="008F74EE" w:rsidTr="00D332E2">
        <w:trPr>
          <w:jc w:val="center"/>
        </w:trPr>
        <w:tc>
          <w:tcPr>
            <w:tcW w:w="957" w:type="dxa"/>
          </w:tcPr>
          <w:p w:rsidR="00220A7E" w:rsidRDefault="00220A7E" w:rsidP="00931234">
            <w:pPr>
              <w:ind w:left="0" w:hanging="2"/>
              <w:jc w:val="center"/>
              <w:rPr>
                <w:rFonts w:ascii="Calibri" w:eastAsia="Calibri" w:hAnsi="Calibri" w:cs="Calibri"/>
                <w:sz w:val="18"/>
                <w:szCs w:val="20"/>
              </w:rPr>
            </w:pPr>
            <w:r>
              <w:rPr>
                <w:rFonts w:ascii="Calibri" w:eastAsia="Calibri" w:hAnsi="Calibri" w:cs="Calibri"/>
                <w:sz w:val="18"/>
                <w:szCs w:val="20"/>
              </w:rPr>
              <w:t>5</w:t>
            </w:r>
          </w:p>
        </w:tc>
        <w:tc>
          <w:tcPr>
            <w:tcW w:w="3677" w:type="dxa"/>
            <w:vAlign w:val="center"/>
          </w:tcPr>
          <w:p w:rsidR="00220A7E" w:rsidRPr="00E933D4" w:rsidRDefault="00220A7E" w:rsidP="00C66379">
            <w:pPr>
              <w:suppressAutoHyphens w:val="0"/>
              <w:spacing w:line="240" w:lineRule="auto"/>
              <w:ind w:leftChars="0" w:left="0" w:firstLineChars="0" w:firstLine="0"/>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 xml:space="preserve">3-Blvd. Juan Alonso </w:t>
            </w:r>
            <w:r>
              <w:rPr>
                <w:rFonts w:ascii="Calibri" w:hAnsi="Calibri" w:cs="Calibri"/>
                <w:color w:val="000000"/>
                <w:position w:val="0"/>
                <w:sz w:val="18"/>
                <w:szCs w:val="18"/>
              </w:rPr>
              <w:t>d</w:t>
            </w:r>
            <w:r w:rsidRPr="00E933D4">
              <w:rPr>
                <w:rFonts w:ascii="Calibri" w:hAnsi="Calibri" w:cs="Calibri"/>
                <w:color w:val="000000"/>
                <w:position w:val="0"/>
                <w:sz w:val="18"/>
                <w:szCs w:val="18"/>
              </w:rPr>
              <w:t xml:space="preserve">e Torres Oriente No. 1315, Col. </w:t>
            </w:r>
            <w:r w:rsidRPr="001A315F">
              <w:rPr>
                <w:rFonts w:ascii="Calibri" w:hAnsi="Calibri" w:cs="Calibri"/>
                <w:b/>
                <w:color w:val="000000"/>
                <w:position w:val="0"/>
                <w:sz w:val="18"/>
                <w:szCs w:val="18"/>
              </w:rPr>
              <w:t>San José del Consuelo</w:t>
            </w:r>
            <w:r w:rsidRPr="00E933D4">
              <w:rPr>
                <w:rFonts w:ascii="Calibri" w:hAnsi="Calibri" w:cs="Calibri"/>
                <w:color w:val="000000"/>
                <w:position w:val="0"/>
                <w:sz w:val="18"/>
                <w:szCs w:val="18"/>
              </w:rPr>
              <w:t xml:space="preserve">, Local 20, C.P. 37200, </w:t>
            </w:r>
            <w:r w:rsidRPr="009A4E20">
              <w:rPr>
                <w:rFonts w:ascii="Calibri" w:hAnsi="Calibri" w:cs="Calibri"/>
                <w:b/>
                <w:color w:val="000000"/>
                <w:position w:val="0"/>
                <w:sz w:val="18"/>
                <w:szCs w:val="18"/>
              </w:rPr>
              <w:t>León</w:t>
            </w:r>
            <w:r w:rsidRPr="00E933D4">
              <w:rPr>
                <w:rFonts w:ascii="Calibri" w:hAnsi="Calibri" w:cs="Calibri"/>
                <w:color w:val="000000"/>
                <w:position w:val="0"/>
                <w:sz w:val="18"/>
                <w:szCs w:val="18"/>
              </w:rPr>
              <w:t>, Gto.</w:t>
            </w:r>
          </w:p>
        </w:tc>
        <w:tc>
          <w:tcPr>
            <w:tcW w:w="2300" w:type="dxa"/>
            <w:vAlign w:val="center"/>
          </w:tcPr>
          <w:p w:rsidR="00220A7E" w:rsidRDefault="00220A7E" w:rsidP="00C66379">
            <w:pPr>
              <w:suppressAutoHyphens w:val="0"/>
              <w:spacing w:line="240" w:lineRule="auto"/>
              <w:ind w:leftChars="0" w:left="0" w:firstLineChars="0" w:firstLine="0"/>
              <w:jc w:val="center"/>
              <w:textDirection w:val="lrTb"/>
              <w:textAlignment w:val="auto"/>
              <w:outlineLvl w:val="9"/>
              <w:rPr>
                <w:rFonts w:ascii="Calibri" w:hAnsi="Calibri" w:cs="Calibri"/>
                <w:bCs/>
                <w:color w:val="000000"/>
                <w:position w:val="0"/>
                <w:sz w:val="18"/>
                <w:szCs w:val="18"/>
              </w:rPr>
            </w:pPr>
            <w:r>
              <w:rPr>
                <w:rFonts w:ascii="Calibri" w:hAnsi="Calibri" w:cs="Calibri"/>
                <w:bCs/>
                <w:color w:val="000000"/>
                <w:position w:val="0"/>
                <w:sz w:val="18"/>
                <w:szCs w:val="18"/>
              </w:rPr>
              <w:t>12</w:t>
            </w:r>
            <w:r w:rsidRPr="00931234">
              <w:rPr>
                <w:rFonts w:ascii="Calibri" w:hAnsi="Calibri" w:cs="Calibri"/>
                <w:bCs/>
                <w:color w:val="000000"/>
                <w:position w:val="0"/>
                <w:sz w:val="18"/>
                <w:szCs w:val="18"/>
              </w:rPr>
              <w:t xml:space="preserve"> de noviembre de 2024</w:t>
            </w:r>
          </w:p>
          <w:p w:rsidR="00220A7E" w:rsidRPr="00E933D4" w:rsidRDefault="00220A7E" w:rsidP="00C66379">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18"/>
                <w:szCs w:val="18"/>
              </w:rPr>
            </w:pPr>
            <w:r w:rsidRPr="00C66379">
              <w:rPr>
                <w:rFonts w:ascii="Calibri" w:hAnsi="Calibri" w:cs="Calibri"/>
                <w:bCs/>
                <w:color w:val="000000"/>
                <w:position w:val="0"/>
                <w:sz w:val="18"/>
                <w:szCs w:val="18"/>
              </w:rPr>
              <w:t>a</w:t>
            </w:r>
            <w:r>
              <w:rPr>
                <w:rFonts w:ascii="Calibri" w:hAnsi="Calibri" w:cs="Calibri"/>
                <w:b/>
                <w:bCs/>
                <w:color w:val="000000"/>
                <w:position w:val="0"/>
                <w:sz w:val="18"/>
                <w:szCs w:val="18"/>
              </w:rPr>
              <w:t xml:space="preserve"> </w:t>
            </w:r>
            <w:r>
              <w:rPr>
                <w:rFonts w:ascii="Calibri" w:hAnsi="Calibri" w:cs="Calibri"/>
                <w:bCs/>
                <w:color w:val="000000"/>
                <w:position w:val="0"/>
                <w:sz w:val="18"/>
                <w:szCs w:val="18"/>
              </w:rPr>
              <w:t>las 11:3</w:t>
            </w:r>
            <w:r w:rsidRPr="00C66379">
              <w:rPr>
                <w:rFonts w:ascii="Calibri" w:hAnsi="Calibri" w:cs="Calibri"/>
                <w:bCs/>
                <w:color w:val="000000"/>
                <w:position w:val="0"/>
                <w:sz w:val="18"/>
                <w:szCs w:val="18"/>
              </w:rPr>
              <w:t>0 hrs</w:t>
            </w:r>
          </w:p>
        </w:tc>
        <w:tc>
          <w:tcPr>
            <w:tcW w:w="2329" w:type="dxa"/>
            <w:vMerge/>
            <w:vAlign w:val="center"/>
          </w:tcPr>
          <w:p w:rsidR="00220A7E" w:rsidRPr="008F74EE" w:rsidRDefault="00220A7E" w:rsidP="00931234">
            <w:pPr>
              <w:suppressAutoHyphens w:val="0"/>
              <w:autoSpaceDE w:val="0"/>
              <w:autoSpaceDN w:val="0"/>
              <w:adjustRightInd w:val="0"/>
              <w:spacing w:line="240" w:lineRule="auto"/>
              <w:ind w:leftChars="0" w:left="0" w:firstLineChars="0" w:firstLine="0"/>
              <w:textDirection w:val="lrTb"/>
              <w:textAlignment w:val="auto"/>
              <w:outlineLvl w:val="9"/>
              <w:rPr>
                <w:rFonts w:ascii="Calibri" w:eastAsia="Calibri" w:hAnsi="Calibri" w:cs="Calibri"/>
                <w:sz w:val="18"/>
                <w:szCs w:val="20"/>
              </w:rPr>
            </w:pPr>
          </w:p>
        </w:tc>
      </w:tr>
      <w:tr w:rsidR="001A315F" w:rsidRPr="008F74EE" w:rsidTr="00D332E2">
        <w:trPr>
          <w:jc w:val="center"/>
        </w:trPr>
        <w:tc>
          <w:tcPr>
            <w:tcW w:w="957" w:type="dxa"/>
          </w:tcPr>
          <w:p w:rsidR="001A315F" w:rsidRDefault="001A315F" w:rsidP="00931234">
            <w:pPr>
              <w:ind w:left="0" w:hanging="2"/>
              <w:jc w:val="center"/>
              <w:rPr>
                <w:rFonts w:ascii="Calibri" w:eastAsia="Calibri" w:hAnsi="Calibri" w:cs="Calibri"/>
                <w:sz w:val="18"/>
                <w:szCs w:val="20"/>
              </w:rPr>
            </w:pPr>
            <w:r>
              <w:rPr>
                <w:rFonts w:ascii="Calibri" w:eastAsia="Calibri" w:hAnsi="Calibri" w:cs="Calibri"/>
                <w:sz w:val="18"/>
                <w:szCs w:val="20"/>
              </w:rPr>
              <w:t>11</w:t>
            </w:r>
          </w:p>
        </w:tc>
        <w:tc>
          <w:tcPr>
            <w:tcW w:w="3677" w:type="dxa"/>
            <w:vAlign w:val="center"/>
          </w:tcPr>
          <w:p w:rsidR="001A315F" w:rsidRPr="00E933D4" w:rsidRDefault="001A315F" w:rsidP="00C66379">
            <w:pPr>
              <w:suppressAutoHyphens w:val="0"/>
              <w:spacing w:line="240" w:lineRule="auto"/>
              <w:ind w:leftChars="0" w:left="0" w:firstLineChars="0" w:firstLine="0"/>
              <w:textDirection w:val="lrTb"/>
              <w:textAlignment w:val="auto"/>
              <w:outlineLvl w:val="9"/>
              <w:rPr>
                <w:rFonts w:ascii="Calibri" w:hAnsi="Calibri" w:cs="Calibri"/>
                <w:color w:val="000000"/>
                <w:position w:val="0"/>
                <w:sz w:val="18"/>
                <w:szCs w:val="18"/>
              </w:rPr>
            </w:pPr>
            <w:r>
              <w:rPr>
                <w:rFonts w:ascii="Calibri" w:hAnsi="Calibri" w:cs="Calibri"/>
                <w:color w:val="000000"/>
                <w:position w:val="0"/>
                <w:sz w:val="18"/>
                <w:szCs w:val="18"/>
              </w:rPr>
              <w:t>Interior d</w:t>
            </w:r>
            <w:r w:rsidRPr="00C66379">
              <w:rPr>
                <w:rFonts w:ascii="Calibri" w:hAnsi="Calibri" w:cs="Calibri"/>
                <w:color w:val="000000"/>
                <w:position w:val="0"/>
                <w:sz w:val="18"/>
                <w:szCs w:val="18"/>
              </w:rPr>
              <w:t>el Parque Guan</w:t>
            </w:r>
            <w:r>
              <w:rPr>
                <w:rFonts w:ascii="Calibri" w:hAnsi="Calibri" w:cs="Calibri"/>
                <w:color w:val="000000"/>
                <w:position w:val="0"/>
                <w:sz w:val="18"/>
                <w:szCs w:val="18"/>
              </w:rPr>
              <w:t>ajuato-Bicentenario. Carretera d</w:t>
            </w:r>
            <w:r w:rsidRPr="00C66379">
              <w:rPr>
                <w:rFonts w:ascii="Calibri" w:hAnsi="Calibri" w:cs="Calibri"/>
                <w:color w:val="000000"/>
                <w:position w:val="0"/>
                <w:sz w:val="18"/>
                <w:szCs w:val="18"/>
              </w:rPr>
              <w:t xml:space="preserve">e Cuota </w:t>
            </w:r>
            <w:r w:rsidRPr="001A315F">
              <w:rPr>
                <w:rFonts w:ascii="Calibri" w:hAnsi="Calibri" w:cs="Calibri"/>
                <w:b/>
                <w:color w:val="000000"/>
                <w:position w:val="0"/>
                <w:sz w:val="18"/>
                <w:szCs w:val="18"/>
              </w:rPr>
              <w:t>Silao-Guanajuato</w:t>
            </w:r>
            <w:r w:rsidRPr="00C66379">
              <w:rPr>
                <w:rFonts w:ascii="Calibri" w:hAnsi="Calibri" w:cs="Calibri"/>
                <w:color w:val="000000"/>
                <w:position w:val="0"/>
                <w:sz w:val="18"/>
                <w:szCs w:val="18"/>
              </w:rPr>
              <w:t xml:space="preserve"> Km 3.8, Col. Los Rodríguez</w:t>
            </w:r>
          </w:p>
        </w:tc>
        <w:tc>
          <w:tcPr>
            <w:tcW w:w="2300" w:type="dxa"/>
            <w:vAlign w:val="center"/>
          </w:tcPr>
          <w:p w:rsidR="001A315F" w:rsidRPr="007F3F2C" w:rsidRDefault="001A315F" w:rsidP="00D332E2">
            <w:pPr>
              <w:suppressAutoHyphens w:val="0"/>
              <w:spacing w:line="240" w:lineRule="auto"/>
              <w:ind w:leftChars="0" w:left="0" w:firstLineChars="0" w:firstLine="0"/>
              <w:jc w:val="center"/>
              <w:textDirection w:val="lrTb"/>
              <w:textAlignment w:val="auto"/>
              <w:outlineLvl w:val="9"/>
              <w:rPr>
                <w:rFonts w:ascii="Calibri" w:hAnsi="Calibri" w:cs="Calibri"/>
                <w:bCs/>
                <w:position w:val="0"/>
                <w:sz w:val="18"/>
                <w:szCs w:val="18"/>
              </w:rPr>
            </w:pPr>
            <w:r w:rsidRPr="007F3F2C">
              <w:rPr>
                <w:rFonts w:ascii="Calibri" w:hAnsi="Calibri" w:cs="Calibri"/>
                <w:bCs/>
                <w:position w:val="0"/>
                <w:sz w:val="18"/>
                <w:szCs w:val="18"/>
              </w:rPr>
              <w:t>12 de noviembre de 2024</w:t>
            </w:r>
          </w:p>
          <w:p w:rsidR="001A315F" w:rsidRPr="00E933D4" w:rsidRDefault="001A315F" w:rsidP="00220A7E">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18"/>
                <w:szCs w:val="18"/>
              </w:rPr>
            </w:pPr>
            <w:r w:rsidRPr="007F3F2C">
              <w:rPr>
                <w:rFonts w:ascii="Calibri" w:hAnsi="Calibri" w:cs="Calibri"/>
                <w:bCs/>
                <w:position w:val="0"/>
                <w:sz w:val="18"/>
                <w:szCs w:val="18"/>
              </w:rPr>
              <w:t>a</w:t>
            </w:r>
            <w:r w:rsidRPr="007F3F2C">
              <w:rPr>
                <w:rFonts w:ascii="Calibri" w:hAnsi="Calibri" w:cs="Calibri"/>
                <w:b/>
                <w:bCs/>
                <w:position w:val="0"/>
                <w:sz w:val="18"/>
                <w:szCs w:val="18"/>
              </w:rPr>
              <w:t xml:space="preserve"> </w:t>
            </w:r>
            <w:r w:rsidRPr="007F3F2C">
              <w:rPr>
                <w:rFonts w:ascii="Calibri" w:hAnsi="Calibri" w:cs="Calibri"/>
                <w:bCs/>
                <w:position w:val="0"/>
                <w:sz w:val="18"/>
                <w:szCs w:val="18"/>
              </w:rPr>
              <w:t>las 1</w:t>
            </w:r>
            <w:r w:rsidR="00220A7E" w:rsidRPr="007F3F2C">
              <w:rPr>
                <w:rFonts w:ascii="Calibri" w:hAnsi="Calibri" w:cs="Calibri"/>
                <w:bCs/>
                <w:position w:val="0"/>
                <w:sz w:val="18"/>
                <w:szCs w:val="18"/>
              </w:rPr>
              <w:t>3</w:t>
            </w:r>
            <w:r w:rsidRPr="007F3F2C">
              <w:rPr>
                <w:rFonts w:ascii="Calibri" w:hAnsi="Calibri" w:cs="Calibri"/>
                <w:bCs/>
                <w:position w:val="0"/>
                <w:sz w:val="18"/>
                <w:szCs w:val="18"/>
              </w:rPr>
              <w:t>:</w:t>
            </w:r>
            <w:r w:rsidR="00220A7E" w:rsidRPr="007F3F2C">
              <w:rPr>
                <w:rFonts w:ascii="Calibri" w:hAnsi="Calibri" w:cs="Calibri"/>
                <w:bCs/>
                <w:position w:val="0"/>
                <w:sz w:val="18"/>
                <w:szCs w:val="18"/>
              </w:rPr>
              <w:t>0</w:t>
            </w:r>
            <w:r w:rsidRPr="007F3F2C">
              <w:rPr>
                <w:rFonts w:ascii="Calibri" w:hAnsi="Calibri" w:cs="Calibri"/>
                <w:bCs/>
                <w:position w:val="0"/>
                <w:sz w:val="18"/>
                <w:szCs w:val="18"/>
              </w:rPr>
              <w:t>0 hrs</w:t>
            </w:r>
          </w:p>
        </w:tc>
        <w:tc>
          <w:tcPr>
            <w:tcW w:w="2329" w:type="dxa"/>
            <w:vAlign w:val="center"/>
          </w:tcPr>
          <w:p w:rsidR="001A315F" w:rsidRPr="00C66379" w:rsidRDefault="001A315F" w:rsidP="00C66379">
            <w:pPr>
              <w:suppressAutoHyphens w:val="0"/>
              <w:autoSpaceDE w:val="0"/>
              <w:autoSpaceDN w:val="0"/>
              <w:adjustRightInd w:val="0"/>
              <w:spacing w:line="240" w:lineRule="auto"/>
              <w:ind w:leftChars="0" w:firstLineChars="0" w:firstLine="0"/>
              <w:textDirection w:val="lrTb"/>
              <w:textAlignment w:val="auto"/>
              <w:outlineLvl w:val="9"/>
              <w:rPr>
                <w:rFonts w:ascii="Calibri" w:eastAsia="Calibri" w:hAnsi="Calibri" w:cs="Calibri"/>
                <w:sz w:val="18"/>
                <w:szCs w:val="20"/>
              </w:rPr>
            </w:pPr>
            <w:r w:rsidRPr="00C66379">
              <w:rPr>
                <w:rFonts w:ascii="Calibri" w:eastAsia="Calibri" w:hAnsi="Calibri" w:cs="Calibri"/>
                <w:sz w:val="18"/>
                <w:szCs w:val="20"/>
              </w:rPr>
              <w:t>Mtra</w:t>
            </w:r>
            <w:r>
              <w:rPr>
                <w:rFonts w:ascii="Calibri" w:eastAsia="Calibri" w:hAnsi="Calibri" w:cs="Calibri"/>
                <w:sz w:val="18"/>
                <w:szCs w:val="20"/>
              </w:rPr>
              <w:t>.</w:t>
            </w:r>
            <w:r w:rsidRPr="00C66379">
              <w:rPr>
                <w:rFonts w:ascii="Calibri" w:eastAsia="Calibri" w:hAnsi="Calibri" w:cs="Calibri"/>
                <w:sz w:val="18"/>
                <w:szCs w:val="20"/>
              </w:rPr>
              <w:t xml:space="preserve"> Ana María Ramos Chavira</w:t>
            </w:r>
          </w:p>
          <w:p w:rsidR="001A315F" w:rsidRPr="008F74EE" w:rsidRDefault="003F416B" w:rsidP="001A315F">
            <w:pPr>
              <w:suppressAutoHyphens w:val="0"/>
              <w:autoSpaceDE w:val="0"/>
              <w:autoSpaceDN w:val="0"/>
              <w:adjustRightInd w:val="0"/>
              <w:spacing w:line="240" w:lineRule="auto"/>
              <w:ind w:leftChars="0" w:firstLineChars="0" w:firstLine="0"/>
              <w:textDirection w:val="lrTb"/>
              <w:textAlignment w:val="auto"/>
              <w:outlineLvl w:val="9"/>
              <w:rPr>
                <w:rFonts w:ascii="Calibri" w:eastAsia="Calibri" w:hAnsi="Calibri" w:cs="Calibri"/>
                <w:sz w:val="18"/>
                <w:szCs w:val="20"/>
              </w:rPr>
            </w:pPr>
            <w:hyperlink r:id="rId13" w:history="1">
              <w:r w:rsidR="001A315F" w:rsidRPr="008040E2">
                <w:rPr>
                  <w:rStyle w:val="Hipervnculo"/>
                  <w:rFonts w:ascii="Calibri" w:eastAsia="Calibri" w:hAnsi="Calibri" w:cs="Calibri"/>
                  <w:sz w:val="18"/>
                  <w:szCs w:val="20"/>
                </w:rPr>
                <w:t>mramosc@guanajuato.gob.mx</w:t>
              </w:r>
            </w:hyperlink>
            <w:r w:rsidR="001A315F">
              <w:rPr>
                <w:rFonts w:ascii="Calibri" w:eastAsia="Calibri" w:hAnsi="Calibri" w:cs="Calibri"/>
                <w:sz w:val="18"/>
                <w:szCs w:val="20"/>
              </w:rPr>
              <w:t xml:space="preserve"> Tel: </w:t>
            </w:r>
            <w:r w:rsidR="001A315F" w:rsidRPr="00C66379">
              <w:rPr>
                <w:rFonts w:ascii="Calibri" w:eastAsia="Calibri" w:hAnsi="Calibri" w:cs="Calibri"/>
                <w:sz w:val="18"/>
                <w:szCs w:val="20"/>
              </w:rPr>
              <w:t>472 1039900 Ext. 120</w:t>
            </w:r>
            <w:r w:rsidR="001A315F">
              <w:rPr>
                <w:rFonts w:ascii="Calibri" w:eastAsia="Calibri" w:hAnsi="Calibri" w:cs="Calibri"/>
                <w:sz w:val="18"/>
                <w:szCs w:val="20"/>
              </w:rPr>
              <w:t xml:space="preserve">. </w:t>
            </w:r>
            <w:r w:rsidR="001A315F" w:rsidRPr="00C66379">
              <w:rPr>
                <w:rFonts w:ascii="Calibri" w:eastAsia="Calibri" w:hAnsi="Calibri" w:cs="Calibri"/>
                <w:sz w:val="18"/>
                <w:szCs w:val="20"/>
              </w:rPr>
              <w:t>4731006890</w:t>
            </w:r>
          </w:p>
        </w:tc>
      </w:tr>
      <w:tr w:rsidR="00220A7E" w:rsidRPr="008F74EE" w:rsidTr="00D332E2">
        <w:trPr>
          <w:jc w:val="center"/>
        </w:trPr>
        <w:tc>
          <w:tcPr>
            <w:tcW w:w="957" w:type="dxa"/>
          </w:tcPr>
          <w:p w:rsidR="00220A7E" w:rsidRDefault="00220A7E" w:rsidP="00931234">
            <w:pPr>
              <w:ind w:left="0" w:hanging="2"/>
              <w:jc w:val="center"/>
              <w:rPr>
                <w:rFonts w:ascii="Calibri" w:eastAsia="Calibri" w:hAnsi="Calibri" w:cs="Calibri"/>
                <w:sz w:val="18"/>
                <w:szCs w:val="20"/>
              </w:rPr>
            </w:pPr>
            <w:r>
              <w:rPr>
                <w:rFonts w:ascii="Calibri" w:eastAsia="Calibri" w:hAnsi="Calibri" w:cs="Calibri"/>
                <w:sz w:val="18"/>
                <w:szCs w:val="20"/>
              </w:rPr>
              <w:t>5</w:t>
            </w:r>
          </w:p>
        </w:tc>
        <w:tc>
          <w:tcPr>
            <w:tcW w:w="3677" w:type="dxa"/>
            <w:vAlign w:val="center"/>
          </w:tcPr>
          <w:p w:rsidR="00220A7E" w:rsidRPr="00E933D4" w:rsidRDefault="00220A7E" w:rsidP="00D332E2">
            <w:pPr>
              <w:suppressAutoHyphens w:val="0"/>
              <w:spacing w:line="240" w:lineRule="auto"/>
              <w:ind w:leftChars="0" w:left="0" w:firstLineChars="0" w:firstLine="0"/>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4-Centro Come</w:t>
            </w:r>
            <w:r>
              <w:rPr>
                <w:rFonts w:ascii="Calibri" w:hAnsi="Calibri" w:cs="Calibri"/>
                <w:color w:val="000000"/>
                <w:position w:val="0"/>
                <w:sz w:val="18"/>
                <w:szCs w:val="18"/>
              </w:rPr>
              <w:t>rcial Plaza Real d</w:t>
            </w:r>
            <w:r w:rsidRPr="00E933D4">
              <w:rPr>
                <w:rFonts w:ascii="Calibri" w:hAnsi="Calibri" w:cs="Calibri"/>
                <w:color w:val="000000"/>
                <w:position w:val="0"/>
                <w:sz w:val="18"/>
                <w:szCs w:val="18"/>
              </w:rPr>
              <w:t>el Conde Loca</w:t>
            </w:r>
            <w:r>
              <w:rPr>
                <w:rFonts w:ascii="Calibri" w:hAnsi="Calibri" w:cs="Calibri"/>
                <w:color w:val="000000"/>
                <w:position w:val="0"/>
                <w:sz w:val="18"/>
                <w:szCs w:val="18"/>
              </w:rPr>
              <w:t>les 17 Y 19 Col. Casco Palmita d</w:t>
            </w:r>
            <w:r w:rsidRPr="00E933D4">
              <w:rPr>
                <w:rFonts w:ascii="Calibri" w:hAnsi="Calibri" w:cs="Calibri"/>
                <w:color w:val="000000"/>
                <w:position w:val="0"/>
                <w:sz w:val="18"/>
                <w:szCs w:val="18"/>
              </w:rPr>
              <w:t xml:space="preserve">e Landeta, C.P. 37700 </w:t>
            </w:r>
            <w:r>
              <w:rPr>
                <w:rFonts w:ascii="Calibri" w:hAnsi="Calibri" w:cs="Calibri"/>
                <w:b/>
                <w:color w:val="000000"/>
                <w:position w:val="0"/>
                <w:sz w:val="18"/>
                <w:szCs w:val="18"/>
              </w:rPr>
              <w:t>San Miguel d</w:t>
            </w:r>
            <w:r w:rsidRPr="009A4E20">
              <w:rPr>
                <w:rFonts w:ascii="Calibri" w:hAnsi="Calibri" w:cs="Calibri"/>
                <w:b/>
                <w:color w:val="000000"/>
                <w:position w:val="0"/>
                <w:sz w:val="18"/>
                <w:szCs w:val="18"/>
              </w:rPr>
              <w:t>e Allende</w:t>
            </w:r>
            <w:r w:rsidRPr="00E933D4">
              <w:rPr>
                <w:rFonts w:ascii="Calibri" w:hAnsi="Calibri" w:cs="Calibri"/>
                <w:color w:val="000000"/>
                <w:position w:val="0"/>
                <w:sz w:val="18"/>
                <w:szCs w:val="18"/>
              </w:rPr>
              <w:t>, Gto.</w:t>
            </w:r>
          </w:p>
        </w:tc>
        <w:tc>
          <w:tcPr>
            <w:tcW w:w="2300" w:type="dxa"/>
            <w:vAlign w:val="center"/>
          </w:tcPr>
          <w:p w:rsidR="00220A7E" w:rsidRDefault="00220A7E" w:rsidP="00931234">
            <w:pPr>
              <w:ind w:left="0" w:hanging="2"/>
              <w:jc w:val="center"/>
              <w:rPr>
                <w:rFonts w:ascii="Calibri" w:hAnsi="Calibri" w:cs="Calibri"/>
                <w:bCs/>
                <w:color w:val="000000"/>
                <w:position w:val="0"/>
                <w:sz w:val="18"/>
                <w:szCs w:val="18"/>
              </w:rPr>
            </w:pPr>
            <w:r>
              <w:rPr>
                <w:rFonts w:ascii="Calibri" w:hAnsi="Calibri" w:cs="Calibri"/>
                <w:bCs/>
                <w:color w:val="000000"/>
                <w:position w:val="0"/>
                <w:sz w:val="18"/>
                <w:szCs w:val="18"/>
              </w:rPr>
              <w:t>12</w:t>
            </w:r>
            <w:r w:rsidRPr="00931234">
              <w:rPr>
                <w:rFonts w:ascii="Calibri" w:hAnsi="Calibri" w:cs="Calibri"/>
                <w:bCs/>
                <w:color w:val="000000"/>
                <w:position w:val="0"/>
                <w:sz w:val="18"/>
                <w:szCs w:val="18"/>
              </w:rPr>
              <w:t xml:space="preserve"> de noviembre de 2024</w:t>
            </w:r>
          </w:p>
          <w:p w:rsidR="00220A7E" w:rsidRPr="00C66379" w:rsidRDefault="00220A7E" w:rsidP="00931234">
            <w:pPr>
              <w:ind w:left="0" w:hanging="2"/>
              <w:jc w:val="center"/>
              <w:rPr>
                <w:rFonts w:ascii="Calibri" w:eastAsia="Calibri" w:hAnsi="Calibri" w:cs="Calibri"/>
                <w:sz w:val="18"/>
                <w:szCs w:val="20"/>
              </w:rPr>
            </w:pPr>
            <w:r>
              <w:rPr>
                <w:rFonts w:ascii="Calibri" w:hAnsi="Calibri" w:cs="Calibri"/>
                <w:bCs/>
                <w:color w:val="000000"/>
                <w:position w:val="0"/>
                <w:sz w:val="18"/>
                <w:szCs w:val="18"/>
              </w:rPr>
              <w:t>a las 15</w:t>
            </w:r>
            <w:r w:rsidRPr="00C66379">
              <w:rPr>
                <w:rFonts w:ascii="Calibri" w:hAnsi="Calibri" w:cs="Calibri"/>
                <w:bCs/>
                <w:color w:val="000000"/>
                <w:position w:val="0"/>
                <w:sz w:val="18"/>
                <w:szCs w:val="18"/>
              </w:rPr>
              <w:t>:00 hrs.</w:t>
            </w:r>
          </w:p>
        </w:tc>
        <w:tc>
          <w:tcPr>
            <w:tcW w:w="2329" w:type="dxa"/>
            <w:vAlign w:val="center"/>
          </w:tcPr>
          <w:p w:rsidR="00220A7E" w:rsidRDefault="00220A7E" w:rsidP="00AE7506">
            <w:pPr>
              <w:suppressAutoHyphens w:val="0"/>
              <w:spacing w:line="240" w:lineRule="auto"/>
              <w:ind w:leftChars="0" w:left="0" w:right="-15" w:firstLineChars="0" w:firstLine="0"/>
              <w:jc w:val="center"/>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 xml:space="preserve">Persona de contacto:  C.P. J. Jesús Rojas Mena </w:t>
            </w:r>
          </w:p>
          <w:p w:rsidR="00220A7E" w:rsidRDefault="00220A7E" w:rsidP="00AE7506">
            <w:pPr>
              <w:suppressAutoHyphens w:val="0"/>
              <w:spacing w:line="240" w:lineRule="auto"/>
              <w:ind w:leftChars="0" w:left="0" w:right="-15" w:firstLineChars="0" w:firstLine="0"/>
              <w:jc w:val="center"/>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 xml:space="preserve">Tel. 472-151-07-00  </w:t>
            </w:r>
          </w:p>
          <w:p w:rsidR="00220A7E" w:rsidRDefault="00220A7E" w:rsidP="00AE7506">
            <w:pPr>
              <w:suppressAutoHyphens w:val="0"/>
              <w:spacing w:line="240" w:lineRule="auto"/>
              <w:ind w:leftChars="0" w:left="0" w:right="-15" w:firstLineChars="0" w:firstLine="0"/>
              <w:jc w:val="center"/>
              <w:textDirection w:val="lrTb"/>
              <w:textAlignment w:val="auto"/>
              <w:outlineLvl w:val="9"/>
              <w:rPr>
                <w:rFonts w:ascii="Calibri" w:hAnsi="Calibri" w:cs="Calibri"/>
                <w:color w:val="000000"/>
                <w:position w:val="0"/>
                <w:sz w:val="18"/>
                <w:szCs w:val="18"/>
              </w:rPr>
            </w:pPr>
            <w:r w:rsidRPr="00E933D4">
              <w:rPr>
                <w:rFonts w:ascii="Calibri" w:hAnsi="Calibri" w:cs="Calibri"/>
                <w:color w:val="000000"/>
                <w:position w:val="0"/>
                <w:sz w:val="18"/>
                <w:szCs w:val="18"/>
              </w:rPr>
              <w:t>EXT. 1824</w:t>
            </w:r>
          </w:p>
          <w:p w:rsidR="00220A7E" w:rsidRPr="008F74EE" w:rsidRDefault="00220A7E" w:rsidP="00AE7506">
            <w:pPr>
              <w:suppressAutoHyphens w:val="0"/>
              <w:autoSpaceDE w:val="0"/>
              <w:autoSpaceDN w:val="0"/>
              <w:adjustRightInd w:val="0"/>
              <w:spacing w:line="240" w:lineRule="auto"/>
              <w:ind w:leftChars="0" w:left="0" w:firstLineChars="0" w:firstLine="0"/>
              <w:jc w:val="center"/>
              <w:textDirection w:val="lrTb"/>
              <w:textAlignment w:val="auto"/>
              <w:outlineLvl w:val="9"/>
              <w:rPr>
                <w:rFonts w:ascii="Calibri" w:eastAsia="Calibri" w:hAnsi="Calibri" w:cs="Calibri"/>
                <w:sz w:val="18"/>
                <w:szCs w:val="20"/>
              </w:rPr>
            </w:pPr>
            <w:r w:rsidRPr="00E933D4">
              <w:rPr>
                <w:rFonts w:ascii="Calibri" w:hAnsi="Calibri" w:cs="Calibri"/>
                <w:color w:val="000000"/>
                <w:position w:val="0"/>
                <w:sz w:val="18"/>
                <w:szCs w:val="18"/>
              </w:rPr>
              <w:t xml:space="preserve"> </w:t>
            </w:r>
            <w:r w:rsidR="004A317C" w:rsidRPr="00E933D4">
              <w:rPr>
                <w:rFonts w:ascii="Calibri" w:hAnsi="Calibri" w:cs="Calibri"/>
                <w:color w:val="000000"/>
                <w:position w:val="0"/>
                <w:sz w:val="18"/>
                <w:szCs w:val="18"/>
              </w:rPr>
              <w:t xml:space="preserve">Celular </w:t>
            </w:r>
            <w:r w:rsidRPr="00E933D4">
              <w:rPr>
                <w:rFonts w:ascii="Calibri" w:hAnsi="Calibri" w:cs="Calibri"/>
                <w:color w:val="000000"/>
                <w:position w:val="0"/>
                <w:sz w:val="18"/>
                <w:szCs w:val="18"/>
              </w:rPr>
              <w:t>4731203478</w:t>
            </w:r>
          </w:p>
        </w:tc>
      </w:tr>
    </w:tbl>
    <w:p w:rsidR="00931234" w:rsidRDefault="00931234">
      <w:pPr>
        <w:ind w:left="0" w:right="-376" w:hanging="2"/>
        <w:jc w:val="both"/>
        <w:rPr>
          <w:rFonts w:ascii="Calibri" w:eastAsia="Calibri" w:hAnsi="Calibri" w:cs="Calibri"/>
          <w:sz w:val="20"/>
          <w:szCs w:val="20"/>
        </w:rPr>
      </w:pPr>
    </w:p>
    <w:p w:rsidR="00F00FCA" w:rsidRDefault="00A41E7D" w:rsidP="001A315F">
      <w:pPr>
        <w:ind w:left="0" w:right="1"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etc.</w:t>
      </w:r>
    </w:p>
    <w:p w:rsidR="00F00FCA" w:rsidRDefault="00F00FCA" w:rsidP="001A315F">
      <w:pPr>
        <w:ind w:left="0" w:right="1" w:hanging="2"/>
        <w:jc w:val="both"/>
        <w:rPr>
          <w:rFonts w:ascii="Calibri" w:eastAsia="Calibri" w:hAnsi="Calibri" w:cs="Calibri"/>
          <w:sz w:val="20"/>
          <w:szCs w:val="20"/>
        </w:rPr>
      </w:pPr>
    </w:p>
    <w:p w:rsidR="00F00FCA" w:rsidRDefault="00A41E7D" w:rsidP="001A315F">
      <w:pPr>
        <w:ind w:left="0" w:right="1" w:hanging="2"/>
        <w:jc w:val="both"/>
        <w:rPr>
          <w:rFonts w:ascii="Calibri" w:eastAsia="Calibri" w:hAnsi="Calibri" w:cs="Calibri"/>
          <w:b/>
          <w:sz w:val="20"/>
          <w:szCs w:val="20"/>
        </w:rPr>
      </w:pPr>
      <w:r w:rsidRPr="00A843F8">
        <w:rPr>
          <w:rFonts w:ascii="Calibri" w:eastAsia="Calibri" w:hAnsi="Calibri" w:cs="Calibri"/>
          <w:b/>
          <w:sz w:val="20"/>
          <w:szCs w:val="20"/>
        </w:rPr>
        <w:t xml:space="preserve">Cabe mencionar que cualquier pregunta que en su caso resulte de dichas reuniones deberá ser enviada conforme a los términos previstos en al apartado notificación de preguntas y respuestas,  a fin de </w:t>
      </w:r>
      <w:r w:rsidR="007B46ED">
        <w:rPr>
          <w:rFonts w:ascii="Calibri" w:eastAsia="Calibri" w:hAnsi="Calibri" w:cs="Calibri"/>
          <w:b/>
          <w:sz w:val="20"/>
          <w:szCs w:val="20"/>
        </w:rPr>
        <w:t xml:space="preserve">que </w:t>
      </w:r>
      <w:r w:rsidRPr="00A843F8">
        <w:rPr>
          <w:rFonts w:ascii="Calibri" w:eastAsia="Calibri" w:hAnsi="Calibri" w:cs="Calibri"/>
          <w:b/>
          <w:sz w:val="20"/>
          <w:szCs w:val="20"/>
        </w:rPr>
        <w:t>las áreas usuarias estén en condiciones de llevar a cabo el análisis y emisión de respuestas, las cuales formarán parte integral de las presentes bases y anexos técnicos.</w:t>
      </w:r>
    </w:p>
    <w:p w:rsidR="001A315F" w:rsidRDefault="001A315F">
      <w:pPr>
        <w:ind w:left="0" w:right="-376" w:hanging="2"/>
        <w:jc w:val="both"/>
        <w:rPr>
          <w:rFonts w:ascii="Calibri" w:eastAsia="Calibri" w:hAnsi="Calibri" w:cs="Calibri"/>
          <w:b/>
          <w:sz w:val="20"/>
          <w:szCs w:val="20"/>
        </w:rPr>
      </w:pPr>
    </w:p>
    <w:p w:rsidR="00220A7E" w:rsidRDefault="001A315F" w:rsidP="001A315F">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DB1DC3">
        <w:rPr>
          <w:rFonts w:ascii="Calibri" w:eastAsia="Calibri" w:hAnsi="Calibri" w:cs="Calibri"/>
          <w:b/>
          <w:color w:val="000000"/>
          <w:sz w:val="20"/>
          <w:szCs w:val="20"/>
        </w:rPr>
        <w:t>Nota:</w:t>
      </w:r>
      <w:r w:rsidRPr="001A315F">
        <w:rPr>
          <w:rFonts w:ascii="Calibri" w:eastAsia="Calibri" w:hAnsi="Calibri" w:cs="Calibri"/>
          <w:color w:val="000000"/>
          <w:sz w:val="20"/>
          <w:szCs w:val="20"/>
        </w:rPr>
        <w:t xml:space="preserve"> En caso de haber asistido a la visita establecida en la invitación M3E-49207424-1, </w:t>
      </w:r>
      <w:r w:rsidR="00DB1DC3">
        <w:rPr>
          <w:rFonts w:ascii="Calibri" w:eastAsia="Calibri" w:hAnsi="Calibri" w:cs="Calibri"/>
          <w:color w:val="000000"/>
          <w:sz w:val="20"/>
          <w:szCs w:val="20"/>
        </w:rPr>
        <w:t xml:space="preserve">de cada partida en que planea participar, </w:t>
      </w:r>
      <w:r w:rsidRPr="001A315F">
        <w:rPr>
          <w:rFonts w:ascii="Calibri" w:eastAsia="Calibri" w:hAnsi="Calibri" w:cs="Calibri"/>
          <w:color w:val="000000"/>
          <w:sz w:val="20"/>
          <w:szCs w:val="20"/>
        </w:rPr>
        <w:t xml:space="preserve">podrá presentar la constancia de visita expedida en dicho procedimiento de compra, </w:t>
      </w:r>
      <w:r w:rsidR="00DB1DC3">
        <w:rPr>
          <w:rFonts w:ascii="Calibri" w:eastAsia="Calibri" w:hAnsi="Calibri" w:cs="Calibri"/>
          <w:color w:val="000000"/>
          <w:sz w:val="20"/>
          <w:szCs w:val="20"/>
          <w:u w:val="single"/>
        </w:rPr>
        <w:t>eximiéndose</w:t>
      </w:r>
      <w:r w:rsidRPr="001A315F">
        <w:rPr>
          <w:rFonts w:ascii="Calibri" w:eastAsia="Calibri" w:hAnsi="Calibri" w:cs="Calibri"/>
          <w:color w:val="000000"/>
          <w:sz w:val="20"/>
          <w:szCs w:val="20"/>
        </w:rPr>
        <w:t xml:space="preserve"> de realizar la visita establecida en el pres</w:t>
      </w:r>
      <w:r w:rsidRPr="00DB1DC3">
        <w:rPr>
          <w:rFonts w:ascii="Calibri" w:eastAsia="Calibri" w:hAnsi="Calibri" w:cs="Calibri"/>
          <w:color w:val="000000"/>
          <w:sz w:val="20"/>
          <w:szCs w:val="20"/>
        </w:rPr>
        <w:t xml:space="preserve">ente procedimiento. </w:t>
      </w:r>
      <w:r w:rsidR="00220A7E" w:rsidRPr="00DB1DC3">
        <w:rPr>
          <w:rFonts w:ascii="Calibri" w:eastAsia="Calibri" w:hAnsi="Calibri" w:cs="Calibri"/>
          <w:b/>
          <w:color w:val="000000"/>
          <w:sz w:val="20"/>
          <w:szCs w:val="20"/>
        </w:rPr>
        <w:t>Para las partidas 5 y 11 las constancias de visita deberán corresponder invariablemente a la presente convocatoria</w:t>
      </w:r>
      <w:r w:rsidR="00220A7E">
        <w:rPr>
          <w:rFonts w:ascii="Calibri" w:eastAsia="Calibri" w:hAnsi="Calibri" w:cs="Calibri"/>
          <w:b/>
          <w:color w:val="000000"/>
          <w:sz w:val="20"/>
          <w:szCs w:val="20"/>
        </w:rPr>
        <w:t xml:space="preserve"> M3E49207624-2</w:t>
      </w:r>
      <w:r w:rsidR="00220A7E" w:rsidRPr="00DB1DC3">
        <w:rPr>
          <w:rFonts w:ascii="Calibri" w:eastAsia="Calibri" w:hAnsi="Calibri" w:cs="Calibri"/>
          <w:b/>
          <w:color w:val="000000"/>
          <w:sz w:val="20"/>
          <w:szCs w:val="20"/>
        </w:rPr>
        <w:t>.</w:t>
      </w:r>
    </w:p>
    <w:p w:rsidR="00220A7E" w:rsidRDefault="00220A7E" w:rsidP="001A315F">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1A315F" w:rsidRDefault="00DB1DC3" w:rsidP="001A315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DB1DC3">
        <w:rPr>
          <w:rFonts w:ascii="Calibri" w:eastAsia="Calibri" w:hAnsi="Calibri" w:cs="Calibri"/>
          <w:color w:val="000000"/>
          <w:sz w:val="20"/>
          <w:szCs w:val="20"/>
        </w:rPr>
        <w:t>Sin embargo, deberá considerar dentro de su propuesta técnica las preguntas y respuestas dadas a conocer en  el presente proceso de compra, por lo que será su obligación solicitar dicha información al correo</w:t>
      </w:r>
      <w:r>
        <w:rPr>
          <w:rFonts w:ascii="Calibri" w:eastAsia="Calibri" w:hAnsi="Calibri" w:cs="Calibri"/>
          <w:color w:val="000000"/>
          <w:sz w:val="20"/>
          <w:szCs w:val="20"/>
        </w:rPr>
        <w:t xml:space="preserve"> </w:t>
      </w:r>
      <w:hyperlink r:id="rId14" w:history="1">
        <w:r w:rsidRPr="008040E2">
          <w:rPr>
            <w:rStyle w:val="Hipervnculo"/>
            <w:rFonts w:ascii="Calibri" w:eastAsia="Calibri" w:hAnsi="Calibri" w:cs="Calibri"/>
            <w:sz w:val="20"/>
            <w:szCs w:val="20"/>
          </w:rPr>
          <w:t>cruizcer@guanajuato.gob.mx</w:t>
        </w:r>
      </w:hyperlink>
      <w:r w:rsidR="00905ECA">
        <w:rPr>
          <w:rFonts w:ascii="Calibri" w:eastAsia="Calibri" w:hAnsi="Calibri" w:cs="Calibri"/>
          <w:color w:val="000000"/>
          <w:sz w:val="20"/>
          <w:szCs w:val="20"/>
        </w:rPr>
        <w:t>, o bien descargarla de las páginas señaladas en el inciso Notificación de Preguntas y Respuestas de las presentes bases.</w:t>
      </w:r>
      <w:r>
        <w:rPr>
          <w:rFonts w:ascii="Calibri" w:eastAsia="Calibri" w:hAnsi="Calibri" w:cs="Calibri"/>
          <w:color w:val="000000"/>
          <w:sz w:val="20"/>
          <w:szCs w:val="20"/>
        </w:rPr>
        <w:t xml:space="preserve"> </w:t>
      </w:r>
    </w:p>
    <w:p w:rsidR="00220A7E" w:rsidRPr="00DB1DC3" w:rsidRDefault="00220A7E" w:rsidP="001A315F">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1A315F" w:rsidRPr="00A843F8" w:rsidRDefault="001A315F" w:rsidP="001A315F">
      <w:pPr>
        <w:pBdr>
          <w:top w:val="nil"/>
          <w:left w:val="nil"/>
          <w:bottom w:val="nil"/>
          <w:right w:val="nil"/>
          <w:between w:val="nil"/>
        </w:pBdr>
        <w:spacing w:line="240" w:lineRule="auto"/>
        <w:ind w:left="0" w:hanging="2"/>
        <w:rPr>
          <w:rFonts w:ascii="Calibri" w:eastAsia="Calibri" w:hAnsi="Calibri" w:cs="Calibri"/>
          <w:sz w:val="20"/>
          <w:szCs w:val="20"/>
        </w:rPr>
      </w:pPr>
    </w:p>
    <w:p w:rsidR="00F00FCA" w:rsidRDefault="00A41E7D">
      <w:pPr>
        <w:numPr>
          <w:ilvl w:val="0"/>
          <w:numId w:val="14"/>
        </w:numPr>
        <w:ind w:left="0" w:right="-376" w:hanging="2"/>
        <w:jc w:val="both"/>
        <w:rPr>
          <w:rFonts w:ascii="Calibri" w:eastAsia="Calibri" w:hAnsi="Calibri" w:cs="Calibri"/>
        </w:rPr>
      </w:pPr>
      <w:r>
        <w:rPr>
          <w:rFonts w:ascii="Calibri" w:eastAsia="Calibri" w:hAnsi="Calibri" w:cs="Calibri"/>
          <w:b/>
        </w:rPr>
        <w:lastRenderedPageBreak/>
        <w:t>NOTIFICACIÓN DE PREGUNTAS Y RESPUESTAS</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CD2C99">
        <w:rPr>
          <w:rFonts w:ascii="Calibri" w:eastAsia="Calibri" w:hAnsi="Calibri" w:cs="Calibri"/>
          <w:color w:val="000000"/>
          <w:sz w:val="20"/>
          <w:szCs w:val="20"/>
        </w:rPr>
        <w:t xml:space="preserve">espuestas se realizará el día </w:t>
      </w:r>
      <w:r w:rsidR="00905ECA">
        <w:rPr>
          <w:rFonts w:ascii="Calibri" w:eastAsia="Calibri" w:hAnsi="Calibri" w:cs="Calibri"/>
          <w:b/>
          <w:color w:val="000000"/>
          <w:sz w:val="20"/>
          <w:szCs w:val="20"/>
        </w:rPr>
        <w:t>14</w:t>
      </w:r>
      <w:r w:rsidRPr="008332B6">
        <w:rPr>
          <w:rFonts w:ascii="Calibri" w:eastAsia="Calibri" w:hAnsi="Calibri" w:cs="Calibri"/>
          <w:b/>
          <w:color w:val="000000"/>
          <w:sz w:val="20"/>
          <w:szCs w:val="20"/>
        </w:rPr>
        <w:t xml:space="preserve"> de </w:t>
      </w:r>
      <w:r w:rsidR="00905ECA">
        <w:rPr>
          <w:rFonts w:ascii="Calibri" w:eastAsia="Calibri" w:hAnsi="Calibri" w:cs="Calibri"/>
          <w:b/>
          <w:color w:val="000000"/>
          <w:sz w:val="20"/>
          <w:szCs w:val="20"/>
        </w:rPr>
        <w:t>noviem</w:t>
      </w:r>
      <w:r w:rsidR="00A843F8" w:rsidRPr="008332B6">
        <w:rPr>
          <w:rFonts w:ascii="Calibri" w:eastAsia="Calibri" w:hAnsi="Calibri" w:cs="Calibri"/>
          <w:b/>
          <w:color w:val="000000"/>
          <w:sz w:val="20"/>
          <w:szCs w:val="20"/>
        </w:rPr>
        <w:t>bre de 2024</w:t>
      </w:r>
      <w:r w:rsidR="00A843F8">
        <w:rPr>
          <w:rFonts w:ascii="Calibri" w:eastAsia="Calibri" w:hAnsi="Calibri" w:cs="Calibri"/>
          <w:color w:val="000000"/>
          <w:sz w:val="20"/>
          <w:szCs w:val="20"/>
        </w:rPr>
        <w:t>.</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905ECA">
        <w:rPr>
          <w:rFonts w:ascii="Calibri" w:eastAsia="Calibri" w:hAnsi="Calibri" w:cs="Calibri"/>
          <w:b/>
          <w:sz w:val="20"/>
          <w:szCs w:val="20"/>
        </w:rPr>
        <w:t>13</w:t>
      </w:r>
      <w:r>
        <w:rPr>
          <w:rFonts w:ascii="Calibri" w:eastAsia="Calibri" w:hAnsi="Calibri" w:cs="Calibri"/>
          <w:b/>
          <w:sz w:val="20"/>
          <w:szCs w:val="20"/>
        </w:rPr>
        <w:t xml:space="preserve"> de </w:t>
      </w:r>
      <w:r w:rsidR="000F711A">
        <w:rPr>
          <w:rFonts w:ascii="Calibri" w:eastAsia="Calibri" w:hAnsi="Calibri" w:cs="Calibri"/>
          <w:b/>
          <w:sz w:val="20"/>
          <w:szCs w:val="20"/>
        </w:rPr>
        <w:t xml:space="preserve">octubre </w:t>
      </w:r>
      <w:r>
        <w:rPr>
          <w:rFonts w:ascii="Calibri" w:eastAsia="Calibri" w:hAnsi="Calibri" w:cs="Calibri"/>
          <w:b/>
          <w:sz w:val="20"/>
          <w:szCs w:val="20"/>
        </w:rPr>
        <w:t>20</w:t>
      </w:r>
      <w:r w:rsidR="000F711A">
        <w:rPr>
          <w:rFonts w:ascii="Calibri" w:eastAsia="Calibri" w:hAnsi="Calibri" w:cs="Calibri"/>
          <w:b/>
          <w:sz w:val="20"/>
          <w:szCs w:val="20"/>
        </w:rPr>
        <w:t>24</w:t>
      </w:r>
      <w:r w:rsidR="00CD2C99">
        <w:rPr>
          <w:rFonts w:ascii="Calibri" w:eastAsia="Calibri" w:hAnsi="Calibri" w:cs="Calibri"/>
          <w:b/>
          <w:sz w:val="20"/>
          <w:szCs w:val="20"/>
        </w:rPr>
        <w:t xml:space="preserve"> hasta las 11:00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5" w:history="1">
        <w:r w:rsidR="000F711A" w:rsidRPr="00AC01D7">
          <w:rPr>
            <w:rStyle w:val="Hipervnculo"/>
            <w:rFonts w:ascii="Calibri" w:eastAsia="Calibri" w:hAnsi="Calibri" w:cs="Calibri"/>
            <w:sz w:val="20"/>
            <w:szCs w:val="20"/>
          </w:rPr>
          <w:t>cruizcer@guanajuato.gob.mx</w:t>
        </w:r>
      </w:hyperlink>
      <w:r>
        <w:rPr>
          <w:rFonts w:ascii="Calibri" w:eastAsia="Calibri" w:hAnsi="Calibri" w:cs="Calibri"/>
          <w:sz w:val="20"/>
          <w:szCs w:val="20"/>
        </w:rPr>
        <w:t>. Además deberá confirmar la hora de su envío con l</w:t>
      </w:r>
      <w:r w:rsidR="00FB3D7E">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FB3D7E">
        <w:rPr>
          <w:rFonts w:ascii="Calibri" w:eastAsia="Calibri" w:hAnsi="Calibri" w:cs="Calibri"/>
          <w:b/>
          <w:sz w:val="20"/>
          <w:szCs w:val="20"/>
        </w:rPr>
        <w:t xml:space="preserve">Claudia Berenice Ruiz Cervantes </w:t>
      </w:r>
      <w:r>
        <w:rPr>
          <w:rFonts w:ascii="Calibri" w:eastAsia="Calibri" w:hAnsi="Calibri" w:cs="Calibri"/>
          <w:sz w:val="20"/>
          <w:szCs w:val="20"/>
        </w:rPr>
        <w:t xml:space="preserve">o de lo contrario no se aceptarán reclamaciones.  </w:t>
      </w:r>
    </w:p>
    <w:p w:rsidR="00F00FCA" w:rsidRDefault="00F00FCA">
      <w:pPr>
        <w:ind w:left="0" w:hanging="2"/>
        <w:jc w:val="both"/>
        <w:rPr>
          <w:rFonts w:ascii="Calibri" w:eastAsia="Calibri" w:hAnsi="Calibri" w:cs="Calibri"/>
          <w:sz w:val="20"/>
          <w:szCs w:val="20"/>
        </w:rPr>
      </w:pPr>
    </w:p>
    <w:p w:rsidR="00F00FCA" w:rsidRDefault="00A41E7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Las preguntas deberán preferentemente mencionar el número de partida  a la que se refieren, utilizando el</w:t>
      </w:r>
      <w:r w:rsidRPr="000F711A">
        <w:rPr>
          <w:rFonts w:ascii="Calibri" w:eastAsia="Calibri" w:hAnsi="Calibri" w:cs="Calibri"/>
          <w:b/>
          <w:color w:val="000000"/>
          <w:sz w:val="20"/>
          <w:szCs w:val="20"/>
        </w:rPr>
        <w:t xml:space="preserve"> </w:t>
      </w:r>
      <w:r w:rsidR="000F711A" w:rsidRPr="000F711A">
        <w:rPr>
          <w:rFonts w:ascii="Calibri" w:eastAsia="Calibri" w:hAnsi="Calibri" w:cs="Calibri"/>
          <w:b/>
          <w:color w:val="000000"/>
          <w:sz w:val="20"/>
          <w:szCs w:val="20"/>
        </w:rPr>
        <w:t>Anexo C</w:t>
      </w:r>
      <w:r w:rsidRPr="000F711A">
        <w:rPr>
          <w:rFonts w:ascii="Calibri" w:eastAsia="Calibri" w:hAnsi="Calibri" w:cs="Calibri"/>
          <w:b/>
          <w:color w:val="000000"/>
          <w:sz w:val="20"/>
          <w:szCs w:val="20"/>
        </w:rPr>
        <w:t>.</w:t>
      </w:r>
    </w:p>
    <w:p w:rsidR="00F00FCA" w:rsidRDefault="00F00FCA">
      <w:pPr>
        <w:ind w:left="0" w:hanging="2"/>
        <w:jc w:val="both"/>
        <w:rPr>
          <w:rFonts w:ascii="Calibri" w:eastAsia="Calibri" w:hAnsi="Calibri" w:cs="Calibri"/>
          <w:sz w:val="20"/>
          <w:szCs w:val="20"/>
        </w:rPr>
      </w:pPr>
    </w:p>
    <w:p w:rsidR="00F00FCA" w:rsidRDefault="00A41E7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F00FCA" w:rsidRDefault="00F00FCA">
      <w:pPr>
        <w:ind w:left="0" w:hanging="2"/>
        <w:jc w:val="both"/>
        <w:rPr>
          <w:rFonts w:ascii="Calibri" w:eastAsia="Calibri" w:hAnsi="Calibri" w:cs="Calibri"/>
          <w:sz w:val="20"/>
          <w:szCs w:val="20"/>
        </w:rPr>
      </w:pPr>
    </w:p>
    <w:p w:rsidR="00F00FCA" w:rsidRDefault="00A41E7D">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F00FCA" w:rsidRDefault="00A41E7D">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r w:rsidR="00A843F8">
        <w:rPr>
          <w:rFonts w:ascii="Calibri" w:eastAsia="Calibri" w:hAnsi="Calibri" w:cs="Calibri"/>
          <w:sz w:val="20"/>
          <w:szCs w:val="20"/>
          <w:highlight w:val="white"/>
        </w:rPr>
        <w:t xml:space="preserve"> </w:t>
      </w:r>
      <w:hyperlink r:id="rId16" w:history="1">
        <w:r w:rsidR="000F711A" w:rsidRPr="00AC01D7">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7" w:history="1">
        <w:r w:rsidR="000F711A" w:rsidRPr="00AC01D7">
          <w:rPr>
            <w:rStyle w:val="Hipervnculo"/>
            <w:rFonts w:ascii="Calibri" w:eastAsia="Calibri" w:hAnsi="Calibri" w:cs="Calibri"/>
            <w:sz w:val="20"/>
            <w:szCs w:val="20"/>
            <w:highlight w:val="white"/>
          </w:rPr>
          <w:t>https://pseig.guanajuato.gob.mx:9100/irj/portal</w:t>
        </w:r>
      </w:hyperlink>
      <w:r w:rsidR="000F711A">
        <w:rPr>
          <w:rFonts w:ascii="Calibri" w:eastAsia="Calibri" w:hAnsi="Calibri" w:cs="Calibri"/>
          <w:color w:val="1155CC"/>
          <w:sz w:val="20"/>
          <w:szCs w:val="20"/>
          <w:highlight w:val="white"/>
          <w:u w:val="single"/>
        </w:rPr>
        <w:t>.</w:t>
      </w:r>
    </w:p>
    <w:p w:rsidR="00F00FCA" w:rsidRDefault="00A41E7D">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F00FCA" w:rsidRDefault="00F00FCA">
      <w:pPr>
        <w:ind w:left="0" w:right="-376" w:hanging="2"/>
        <w:jc w:val="both"/>
        <w:rPr>
          <w:rFonts w:ascii="Calibri" w:eastAsia="Calibri" w:hAnsi="Calibri" w:cs="Calibri"/>
          <w:sz w:val="20"/>
          <w:szCs w:val="20"/>
        </w:rPr>
      </w:pPr>
    </w:p>
    <w:p w:rsidR="00F00FCA" w:rsidRPr="000F711A" w:rsidRDefault="00A41E7D" w:rsidP="000F711A">
      <w:pPr>
        <w:pStyle w:val="Prrafodelista"/>
        <w:numPr>
          <w:ilvl w:val="0"/>
          <w:numId w:val="14"/>
        </w:numPr>
        <w:ind w:leftChars="0" w:right="-376" w:firstLineChars="0"/>
        <w:jc w:val="both"/>
        <w:rPr>
          <w:rFonts w:ascii="Calibri" w:eastAsia="Calibri" w:hAnsi="Calibri" w:cs="Calibri"/>
        </w:rPr>
      </w:pPr>
      <w:r w:rsidRPr="000F711A">
        <w:rPr>
          <w:rFonts w:ascii="Calibri" w:eastAsia="Calibri" w:hAnsi="Calibri" w:cs="Calibri"/>
          <w:b/>
        </w:rPr>
        <w:tab/>
        <w:t>FECHA Y HORARIO PARA LA PRESENTACIÓN DE OFERTAS</w:t>
      </w:r>
    </w:p>
    <w:p w:rsidR="00F00FCA" w:rsidRDefault="00F00FCA">
      <w:pPr>
        <w:ind w:left="0" w:right="-376" w:hanging="2"/>
        <w:jc w:val="both"/>
        <w:rPr>
          <w:rFonts w:ascii="Calibri" w:eastAsia="Calibri" w:hAnsi="Calibri" w:cs="Calibri"/>
          <w:sz w:val="20"/>
          <w:szCs w:val="20"/>
        </w:rPr>
      </w:pPr>
    </w:p>
    <w:p w:rsidR="00F00FCA" w:rsidRDefault="00A41E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w:t>
      </w:r>
      <w:r w:rsidRPr="008332B6">
        <w:rPr>
          <w:rFonts w:ascii="Calibri" w:eastAsia="Calibri" w:hAnsi="Calibri" w:cs="Calibri"/>
          <w:color w:val="000000"/>
          <w:sz w:val="20"/>
          <w:szCs w:val="20"/>
        </w:rPr>
        <w:t xml:space="preserve">tardar el día </w:t>
      </w:r>
      <w:r w:rsidR="008332B6" w:rsidRPr="008332B6">
        <w:rPr>
          <w:rFonts w:ascii="Calibri" w:eastAsia="Calibri" w:hAnsi="Calibri" w:cs="Calibri"/>
          <w:b/>
          <w:color w:val="000000"/>
          <w:sz w:val="20"/>
          <w:szCs w:val="20"/>
        </w:rPr>
        <w:t>1</w:t>
      </w:r>
      <w:r w:rsidR="00905ECA">
        <w:rPr>
          <w:rFonts w:ascii="Calibri" w:eastAsia="Calibri" w:hAnsi="Calibri" w:cs="Calibri"/>
          <w:b/>
          <w:color w:val="000000"/>
          <w:sz w:val="20"/>
          <w:szCs w:val="20"/>
        </w:rPr>
        <w:t>9</w:t>
      </w:r>
      <w:r w:rsidRPr="008332B6">
        <w:rPr>
          <w:rFonts w:ascii="Calibri" w:eastAsia="Calibri" w:hAnsi="Calibri" w:cs="Calibri"/>
          <w:b/>
          <w:color w:val="000000"/>
          <w:sz w:val="20"/>
          <w:szCs w:val="20"/>
        </w:rPr>
        <w:t xml:space="preserve"> de </w:t>
      </w:r>
      <w:r w:rsidR="00905ECA">
        <w:rPr>
          <w:rFonts w:ascii="Calibri" w:eastAsia="Calibri" w:hAnsi="Calibri" w:cs="Calibri"/>
          <w:b/>
          <w:color w:val="000000"/>
          <w:sz w:val="20"/>
          <w:szCs w:val="20"/>
        </w:rPr>
        <w:t>noviem</w:t>
      </w:r>
      <w:r w:rsidR="000F711A" w:rsidRPr="008332B6">
        <w:rPr>
          <w:rFonts w:ascii="Calibri" w:eastAsia="Calibri" w:hAnsi="Calibri" w:cs="Calibri"/>
          <w:b/>
          <w:color w:val="000000"/>
          <w:sz w:val="20"/>
          <w:szCs w:val="20"/>
        </w:rPr>
        <w:t>bre 2024</w:t>
      </w:r>
      <w:r w:rsidRPr="008332B6">
        <w:rPr>
          <w:rFonts w:ascii="Calibri" w:eastAsia="Calibri" w:hAnsi="Calibri" w:cs="Calibri"/>
          <w:b/>
          <w:color w:val="000000"/>
          <w:sz w:val="20"/>
          <w:szCs w:val="20"/>
        </w:rPr>
        <w:t xml:space="preserve"> a las </w:t>
      </w:r>
      <w:r w:rsidR="00220A7E">
        <w:rPr>
          <w:rFonts w:ascii="Calibri" w:eastAsia="Calibri" w:hAnsi="Calibri" w:cs="Calibri"/>
          <w:b/>
          <w:color w:val="000000"/>
          <w:sz w:val="20"/>
          <w:szCs w:val="20"/>
        </w:rPr>
        <w:t>12</w:t>
      </w:r>
      <w:r w:rsidRPr="008332B6">
        <w:rPr>
          <w:rFonts w:ascii="Calibri" w:eastAsia="Calibri" w:hAnsi="Calibri" w:cs="Calibri"/>
          <w:b/>
          <w:color w:val="000000"/>
          <w:sz w:val="20"/>
          <w:szCs w:val="20"/>
        </w:rPr>
        <w:t>:</w:t>
      </w:r>
      <w:r w:rsidR="007B46ED" w:rsidRPr="008332B6">
        <w:rPr>
          <w:rFonts w:ascii="Calibri" w:eastAsia="Calibri" w:hAnsi="Calibri" w:cs="Calibri"/>
          <w:b/>
          <w:color w:val="000000"/>
          <w:sz w:val="20"/>
          <w:szCs w:val="20"/>
        </w:rPr>
        <w:t>00</w:t>
      </w:r>
      <w:r w:rsidRPr="008332B6">
        <w:rPr>
          <w:rFonts w:ascii="Calibri" w:eastAsia="Calibri" w:hAnsi="Calibri" w:cs="Calibri"/>
          <w:b/>
          <w:color w:val="000000"/>
          <w:sz w:val="20"/>
          <w:szCs w:val="20"/>
        </w:rPr>
        <w:t xml:space="preserve"> horas</w:t>
      </w:r>
      <w:r w:rsidRPr="008332B6">
        <w:rPr>
          <w:rFonts w:ascii="Calibri" w:eastAsia="Calibri" w:hAnsi="Calibri" w:cs="Calibri"/>
          <w:color w:val="000000"/>
          <w:sz w:val="20"/>
          <w:szCs w:val="20"/>
        </w:rPr>
        <w:t>.</w:t>
      </w:r>
      <w:r>
        <w:rPr>
          <w:rFonts w:ascii="Calibri" w:eastAsia="Calibri" w:hAnsi="Calibri" w:cs="Calibri"/>
          <w:color w:val="000000"/>
          <w:sz w:val="20"/>
          <w:szCs w:val="20"/>
        </w:rPr>
        <w:t xml:space="preserve">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F00FCA" w:rsidRDefault="00F00FC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00FCA" w:rsidRDefault="00A41E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905ECA" w:rsidRPr="008332B6">
        <w:rPr>
          <w:rFonts w:ascii="Calibri" w:eastAsia="Calibri" w:hAnsi="Calibri" w:cs="Calibri"/>
          <w:b/>
          <w:color w:val="000000"/>
          <w:sz w:val="20"/>
          <w:szCs w:val="20"/>
        </w:rPr>
        <w:t>1</w:t>
      </w:r>
      <w:r w:rsidR="00905ECA">
        <w:rPr>
          <w:rFonts w:ascii="Calibri" w:eastAsia="Calibri" w:hAnsi="Calibri" w:cs="Calibri"/>
          <w:b/>
          <w:color w:val="000000"/>
          <w:sz w:val="20"/>
          <w:szCs w:val="20"/>
        </w:rPr>
        <w:t>9</w:t>
      </w:r>
      <w:r w:rsidR="00905ECA" w:rsidRPr="008332B6">
        <w:rPr>
          <w:rFonts w:ascii="Calibri" w:eastAsia="Calibri" w:hAnsi="Calibri" w:cs="Calibri"/>
          <w:b/>
          <w:color w:val="000000"/>
          <w:sz w:val="20"/>
          <w:szCs w:val="20"/>
        </w:rPr>
        <w:t xml:space="preserve"> de </w:t>
      </w:r>
      <w:r w:rsidR="00905ECA">
        <w:rPr>
          <w:rFonts w:ascii="Calibri" w:eastAsia="Calibri" w:hAnsi="Calibri" w:cs="Calibri"/>
          <w:b/>
          <w:color w:val="000000"/>
          <w:sz w:val="20"/>
          <w:szCs w:val="20"/>
        </w:rPr>
        <w:t>noviem</w:t>
      </w:r>
      <w:r w:rsidR="00905ECA" w:rsidRPr="008332B6">
        <w:rPr>
          <w:rFonts w:ascii="Calibri" w:eastAsia="Calibri" w:hAnsi="Calibri" w:cs="Calibri"/>
          <w:b/>
          <w:color w:val="000000"/>
          <w:sz w:val="20"/>
          <w:szCs w:val="20"/>
        </w:rPr>
        <w:t>bre 2024 a las 1</w:t>
      </w:r>
      <w:r w:rsidR="00220A7E">
        <w:rPr>
          <w:rFonts w:ascii="Calibri" w:eastAsia="Calibri" w:hAnsi="Calibri" w:cs="Calibri"/>
          <w:b/>
          <w:color w:val="000000"/>
          <w:sz w:val="20"/>
          <w:szCs w:val="20"/>
        </w:rPr>
        <w:t>2</w:t>
      </w:r>
      <w:r w:rsidR="00905ECA" w:rsidRPr="008332B6">
        <w:rPr>
          <w:rFonts w:ascii="Calibri" w:eastAsia="Calibri" w:hAnsi="Calibri" w:cs="Calibri"/>
          <w:b/>
          <w:color w:val="000000"/>
          <w:sz w:val="20"/>
          <w:szCs w:val="20"/>
        </w:rPr>
        <w:t>:00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295D85">
        <w:rPr>
          <w:rFonts w:ascii="Calibri" w:eastAsia="Calibri" w:hAnsi="Calibri" w:cs="Calibri"/>
          <w:color w:val="000000"/>
          <w:sz w:val="20"/>
          <w:szCs w:val="20"/>
        </w:rPr>
        <w:t xml:space="preserve">registrar el </w:t>
      </w:r>
      <w:r w:rsidRPr="00295D85">
        <w:rPr>
          <w:rFonts w:ascii="Calibri" w:eastAsia="Calibri" w:hAnsi="Calibri" w:cs="Calibri"/>
          <w:b/>
          <w:color w:val="000000"/>
          <w:sz w:val="20"/>
          <w:szCs w:val="20"/>
        </w:rPr>
        <w:t>ANEXO R</w:t>
      </w:r>
      <w:r w:rsidRPr="00295D85">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checador, que deberá anexar en la parte exterior del sobre de la propuesta técnica presentada.</w:t>
      </w:r>
    </w:p>
    <w:p w:rsidR="00F00FCA" w:rsidRDefault="00F00FC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00FCA" w:rsidRPr="005C2A5E" w:rsidRDefault="00A41E7D" w:rsidP="005C2A5E">
      <w:pPr>
        <w:pStyle w:val="Prrafodelista"/>
        <w:numPr>
          <w:ilvl w:val="0"/>
          <w:numId w:val="14"/>
        </w:numPr>
        <w:ind w:leftChars="0" w:right="-376" w:firstLineChars="0"/>
        <w:jc w:val="both"/>
        <w:rPr>
          <w:rFonts w:ascii="Calibri" w:eastAsia="Calibri" w:hAnsi="Calibri" w:cs="Calibri"/>
        </w:rPr>
      </w:pPr>
      <w:r w:rsidRPr="005C2A5E">
        <w:rPr>
          <w:rFonts w:ascii="Calibri" w:eastAsia="Calibri" w:hAnsi="Calibri" w:cs="Calibri"/>
          <w:b/>
        </w:rPr>
        <w:t>NOTIFICACIÓN DEL RESULTADO DEL PROCESO DE CONTRATACIÓN</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F00FCA" w:rsidRDefault="00A41E7D">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F00FCA" w:rsidRDefault="00A41E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La notificación se hará a través de la publicación del resultado del proceso de contratación, en las páginas electrónicas </w:t>
      </w:r>
      <w:hyperlink r:id="rId18" w:history="1">
        <w:r w:rsidR="00295D85" w:rsidRPr="00AC01D7">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9" w:history="1">
        <w:r w:rsidR="00295D85" w:rsidRPr="00AC01D7">
          <w:rPr>
            <w:rStyle w:val="Hipervnculo"/>
            <w:rFonts w:ascii="Calibri" w:eastAsia="Calibri" w:hAnsi="Calibri" w:cs="Calibri"/>
            <w:sz w:val="20"/>
            <w:szCs w:val="20"/>
            <w:highlight w:val="white"/>
          </w:rPr>
          <w:t>https://pseig.guanajuato.gob.mx:9100/irj/portal</w:t>
        </w:r>
      </w:hyperlink>
      <w:r w:rsidR="00295D85">
        <w:rPr>
          <w:rFonts w:ascii="Calibri" w:eastAsia="Calibri" w:hAnsi="Calibri" w:cs="Calibri"/>
          <w:color w:val="1155CC"/>
          <w:sz w:val="20"/>
          <w:szCs w:val="20"/>
          <w:u w:val="single"/>
        </w:rPr>
        <w:t>.</w:t>
      </w:r>
    </w:p>
    <w:p w:rsidR="00F00FCA" w:rsidRDefault="00F00FC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00FCA" w:rsidRPr="005C2A5E" w:rsidRDefault="00A41E7D" w:rsidP="005C2A5E">
      <w:pPr>
        <w:pStyle w:val="Prrafodelista"/>
        <w:numPr>
          <w:ilvl w:val="0"/>
          <w:numId w:val="14"/>
        </w:numPr>
        <w:ind w:leftChars="0" w:right="-376" w:firstLineChars="0"/>
        <w:jc w:val="both"/>
        <w:rPr>
          <w:rFonts w:ascii="Calibri" w:eastAsia="Calibri" w:hAnsi="Calibri" w:cs="Calibri"/>
        </w:rPr>
      </w:pPr>
      <w:r w:rsidRPr="005C2A5E">
        <w:rPr>
          <w:rFonts w:ascii="Calibri" w:eastAsia="Calibri" w:hAnsi="Calibri" w:cs="Calibri"/>
          <w:b/>
        </w:rPr>
        <w:t>FIRMA DEL PEDIDO O CONTRATO</w:t>
      </w:r>
    </w:p>
    <w:p w:rsidR="00F00FCA" w:rsidRDefault="00F00FCA">
      <w:pPr>
        <w:ind w:left="0" w:hanging="2"/>
        <w:jc w:val="both"/>
        <w:rPr>
          <w:rFonts w:ascii="Calibri" w:eastAsia="Calibri" w:hAnsi="Calibri" w:cs="Calibri"/>
          <w:sz w:val="20"/>
          <w:szCs w:val="20"/>
        </w:rPr>
      </w:pPr>
    </w:p>
    <w:p w:rsidR="00F00FCA" w:rsidRDefault="00A41E7D">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w:t>
      </w:r>
      <w:r w:rsidRPr="008332B6">
        <w:rPr>
          <w:rFonts w:ascii="Calibri" w:eastAsia="Calibri" w:hAnsi="Calibri" w:cs="Calibri"/>
          <w:b/>
          <w:color w:val="000000"/>
          <w:sz w:val="20"/>
          <w:szCs w:val="20"/>
        </w:rPr>
        <w:t>dentro de los diez días hábiles</w:t>
      </w:r>
      <w:r>
        <w:rPr>
          <w:rFonts w:ascii="Calibri" w:eastAsia="Calibri" w:hAnsi="Calibri" w:cs="Calibri"/>
          <w:color w:val="000000"/>
          <w:sz w:val="20"/>
          <w:szCs w:val="20"/>
        </w:rPr>
        <w:t xml:space="preserve"> a partir de la notificación de adjudicación realizada por el sistema e·compras.</w:t>
      </w:r>
    </w:p>
    <w:p w:rsidR="00F00FCA" w:rsidRDefault="00F00FCA">
      <w:pPr>
        <w:ind w:left="0" w:hanging="2"/>
        <w:jc w:val="both"/>
        <w:rPr>
          <w:rFonts w:ascii="Calibri" w:eastAsia="Calibri" w:hAnsi="Calibri" w:cs="Calibri"/>
          <w:sz w:val="20"/>
          <w:szCs w:val="20"/>
          <w:highlight w:val="red"/>
        </w:rPr>
      </w:pPr>
    </w:p>
    <w:p w:rsidR="00F00FCA" w:rsidRDefault="00A41E7D">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F00FCA" w:rsidRDefault="00F00FC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00FCA" w:rsidRPr="005C2A5E" w:rsidRDefault="00A41E7D" w:rsidP="005C2A5E">
      <w:pPr>
        <w:pStyle w:val="Prrafodelista"/>
        <w:numPr>
          <w:ilvl w:val="0"/>
          <w:numId w:val="14"/>
        </w:numPr>
        <w:ind w:leftChars="0" w:right="-376" w:firstLineChars="0"/>
        <w:jc w:val="both"/>
        <w:rPr>
          <w:rFonts w:ascii="Calibri" w:eastAsia="Calibri" w:hAnsi="Calibri" w:cs="Calibri"/>
        </w:rPr>
      </w:pPr>
      <w:r w:rsidRPr="005C2A5E">
        <w:rPr>
          <w:rFonts w:ascii="Calibri" w:eastAsia="Calibri" w:hAnsi="Calibri" w:cs="Calibri"/>
          <w:b/>
        </w:rPr>
        <w:t>LUGAR Y TIEMPO DE ENTREGA</w:t>
      </w:r>
    </w:p>
    <w:p w:rsidR="00F00FCA" w:rsidRDefault="00F00FC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5C2A5E" w:rsidRPr="008332B6" w:rsidRDefault="005C2A5E" w:rsidP="005C2A5E">
      <w:pPr>
        <w:ind w:left="0" w:hanging="2"/>
        <w:jc w:val="both"/>
        <w:rPr>
          <w:rFonts w:ascii="Calibri" w:hAnsi="Calibri"/>
          <w:sz w:val="20"/>
          <w:szCs w:val="22"/>
        </w:rPr>
      </w:pPr>
      <w:r w:rsidRPr="00762AB8">
        <w:rPr>
          <w:rFonts w:ascii="Calibri" w:hAnsi="Calibri"/>
          <w:sz w:val="20"/>
          <w:szCs w:val="22"/>
        </w:rPr>
        <w:t>Los bienes deberán ser entregados en condiciones Libre a Bordo en Piso o con el alcance de contratación señalado en el Anexo I</w:t>
      </w:r>
      <w:r>
        <w:rPr>
          <w:rFonts w:ascii="Calibri" w:hAnsi="Calibri"/>
          <w:sz w:val="20"/>
          <w:szCs w:val="22"/>
        </w:rPr>
        <w:t>-A</w:t>
      </w:r>
      <w:r w:rsidRPr="00762AB8">
        <w:rPr>
          <w:rFonts w:ascii="Calibri" w:hAnsi="Calibri"/>
          <w:sz w:val="20"/>
          <w:szCs w:val="22"/>
        </w:rPr>
        <w:t xml:space="preserve"> para cada partida, seg</w:t>
      </w:r>
      <w:r>
        <w:rPr>
          <w:rFonts w:ascii="Calibri" w:hAnsi="Calibri"/>
          <w:sz w:val="20"/>
          <w:szCs w:val="22"/>
        </w:rPr>
        <w:t xml:space="preserve">ún aplique. El(los) proveedor(es) deberán entregar los bienes </w:t>
      </w:r>
      <w:r w:rsidRPr="00762AB8">
        <w:rPr>
          <w:rFonts w:ascii="Calibri" w:hAnsi="Calibri"/>
          <w:sz w:val="20"/>
          <w:szCs w:val="22"/>
        </w:rPr>
        <w:t xml:space="preserve">en los lugares </w:t>
      </w:r>
      <w:r w:rsidRPr="005E33D5">
        <w:rPr>
          <w:rFonts w:ascii="Calibri" w:hAnsi="Calibri"/>
          <w:sz w:val="20"/>
          <w:szCs w:val="22"/>
        </w:rPr>
        <w:t xml:space="preserve">señalados en el mismo </w:t>
      </w:r>
      <w:r w:rsidRPr="008332B6">
        <w:rPr>
          <w:rFonts w:ascii="Calibri" w:hAnsi="Calibri"/>
          <w:sz w:val="20"/>
          <w:szCs w:val="22"/>
        </w:rPr>
        <w:t xml:space="preserve">anexo, </w:t>
      </w:r>
      <w:r w:rsidR="008332B6">
        <w:rPr>
          <w:rFonts w:ascii="Calibri" w:hAnsi="Calibri"/>
          <w:sz w:val="20"/>
          <w:szCs w:val="22"/>
        </w:rPr>
        <w:t xml:space="preserve">a más tardar en los periodos </w:t>
      </w:r>
      <w:r w:rsidRPr="008332B6">
        <w:rPr>
          <w:rFonts w:ascii="Calibri" w:hAnsi="Calibri"/>
          <w:sz w:val="20"/>
          <w:szCs w:val="22"/>
        </w:rPr>
        <w:t>que se señala en la tabla siguiente:</w:t>
      </w:r>
    </w:p>
    <w:p w:rsidR="005C2A5E" w:rsidRPr="004E019F" w:rsidRDefault="005C2A5E" w:rsidP="005C2A5E">
      <w:pPr>
        <w:ind w:left="0" w:hanging="2"/>
        <w:jc w:val="both"/>
        <w:rPr>
          <w:rFonts w:ascii="Calibri" w:hAnsi="Calibri"/>
          <w:sz w:val="20"/>
          <w:szCs w:val="22"/>
          <w:highlight w:val="cyan"/>
        </w:rPr>
      </w:pPr>
    </w:p>
    <w:tbl>
      <w:tblPr>
        <w:tblStyle w:val="Tablaconcuadrcula"/>
        <w:tblW w:w="7828" w:type="dxa"/>
        <w:jc w:val="center"/>
        <w:tblInd w:w="-1374" w:type="dxa"/>
        <w:tblLook w:val="04A0" w:firstRow="1" w:lastRow="0" w:firstColumn="1" w:lastColumn="0" w:noHBand="0" w:noVBand="1"/>
      </w:tblPr>
      <w:tblGrid>
        <w:gridCol w:w="1861"/>
        <w:gridCol w:w="5967"/>
      </w:tblGrid>
      <w:tr w:rsidR="005C2A5E" w:rsidRPr="00AC7C68" w:rsidTr="004357A8">
        <w:trPr>
          <w:jc w:val="center"/>
        </w:trPr>
        <w:tc>
          <w:tcPr>
            <w:tcW w:w="1861" w:type="dxa"/>
          </w:tcPr>
          <w:p w:rsidR="005C2A5E" w:rsidRPr="00AC7C68" w:rsidRDefault="005C2A5E" w:rsidP="004357A8">
            <w:pPr>
              <w:ind w:left="0" w:hanging="2"/>
              <w:jc w:val="center"/>
              <w:rPr>
                <w:rFonts w:ascii="Calibri" w:hAnsi="Calibri"/>
                <w:b/>
                <w:sz w:val="20"/>
                <w:szCs w:val="20"/>
              </w:rPr>
            </w:pPr>
            <w:r w:rsidRPr="00AC7C68">
              <w:rPr>
                <w:rFonts w:ascii="Calibri" w:hAnsi="Calibri"/>
                <w:b/>
                <w:sz w:val="20"/>
                <w:szCs w:val="20"/>
              </w:rPr>
              <w:t>Partidas</w:t>
            </w:r>
          </w:p>
        </w:tc>
        <w:tc>
          <w:tcPr>
            <w:tcW w:w="5967" w:type="dxa"/>
          </w:tcPr>
          <w:p w:rsidR="005C2A5E" w:rsidRPr="00AC7C68" w:rsidRDefault="005C2A5E" w:rsidP="004357A8">
            <w:pPr>
              <w:ind w:left="0" w:hanging="2"/>
              <w:jc w:val="center"/>
              <w:rPr>
                <w:rFonts w:ascii="Calibri" w:hAnsi="Calibri"/>
                <w:b/>
                <w:sz w:val="20"/>
                <w:szCs w:val="20"/>
              </w:rPr>
            </w:pPr>
            <w:r w:rsidRPr="00AC7C68">
              <w:rPr>
                <w:rFonts w:ascii="Calibri" w:hAnsi="Calibri"/>
                <w:b/>
                <w:sz w:val="20"/>
                <w:szCs w:val="20"/>
              </w:rPr>
              <w:t>Fecha</w:t>
            </w:r>
          </w:p>
        </w:tc>
      </w:tr>
      <w:tr w:rsidR="005C2A5E" w:rsidRPr="00AC7C68" w:rsidTr="004357A8">
        <w:trPr>
          <w:jc w:val="center"/>
        </w:trPr>
        <w:tc>
          <w:tcPr>
            <w:tcW w:w="1861" w:type="dxa"/>
          </w:tcPr>
          <w:p w:rsidR="005C2A5E" w:rsidRPr="00AC7C68" w:rsidRDefault="00AC7C68" w:rsidP="004357A8">
            <w:pPr>
              <w:ind w:left="0" w:hanging="2"/>
              <w:jc w:val="center"/>
              <w:rPr>
                <w:rFonts w:ascii="Calibri" w:eastAsia="Calibri" w:hAnsi="Calibri" w:cs="Calibri"/>
                <w:b/>
                <w:sz w:val="20"/>
                <w:szCs w:val="20"/>
              </w:rPr>
            </w:pPr>
            <w:r w:rsidRPr="00AC7C68">
              <w:rPr>
                <w:rFonts w:ascii="Calibri" w:eastAsia="Calibri" w:hAnsi="Calibri" w:cs="Calibri"/>
                <w:b/>
                <w:sz w:val="20"/>
                <w:szCs w:val="20"/>
              </w:rPr>
              <w:t>1</w:t>
            </w:r>
          </w:p>
        </w:tc>
        <w:tc>
          <w:tcPr>
            <w:tcW w:w="5967" w:type="dxa"/>
          </w:tcPr>
          <w:p w:rsidR="005C2A5E" w:rsidRPr="00AC7C68" w:rsidRDefault="004F74B4" w:rsidP="00862702">
            <w:pPr>
              <w:ind w:left="0" w:hanging="2"/>
              <w:jc w:val="both"/>
              <w:rPr>
                <w:rFonts w:ascii="Calibri" w:hAnsi="Calibri"/>
                <w:sz w:val="20"/>
                <w:szCs w:val="20"/>
              </w:rPr>
            </w:pPr>
            <w:r w:rsidRPr="004F74B4">
              <w:rPr>
                <w:rFonts w:ascii="Calibri" w:hAnsi="Calibri"/>
                <w:sz w:val="20"/>
                <w:szCs w:val="20"/>
              </w:rPr>
              <w:t>4</w:t>
            </w:r>
            <w:r w:rsidR="00905ECA" w:rsidRPr="004F74B4">
              <w:rPr>
                <w:rFonts w:ascii="Calibri" w:hAnsi="Calibri"/>
                <w:sz w:val="20"/>
                <w:szCs w:val="20"/>
              </w:rPr>
              <w:t>5</w:t>
            </w:r>
            <w:r w:rsidR="00905ECA" w:rsidRPr="00905ECA">
              <w:rPr>
                <w:rFonts w:ascii="Calibri" w:hAnsi="Calibri"/>
                <w:b/>
                <w:sz w:val="20"/>
                <w:szCs w:val="20"/>
              </w:rPr>
              <w:t xml:space="preserve"> </w:t>
            </w:r>
            <w:r w:rsidR="00AC7C68">
              <w:rPr>
                <w:rFonts w:ascii="Calibri" w:hAnsi="Calibri"/>
                <w:sz w:val="20"/>
                <w:szCs w:val="20"/>
              </w:rPr>
              <w:t>días hábiles</w:t>
            </w:r>
            <w:r w:rsidR="00862702">
              <w:rPr>
                <w:rFonts w:ascii="Calibri" w:hAnsi="Calibri"/>
                <w:sz w:val="20"/>
                <w:szCs w:val="20"/>
              </w:rPr>
              <w:t xml:space="preserve"> a partir de la notificación de resultados.</w:t>
            </w:r>
          </w:p>
        </w:tc>
      </w:tr>
      <w:tr w:rsidR="005C2A5E" w:rsidRPr="00AC7C68" w:rsidTr="004357A8">
        <w:trPr>
          <w:trHeight w:val="215"/>
          <w:jc w:val="center"/>
        </w:trPr>
        <w:tc>
          <w:tcPr>
            <w:tcW w:w="1861" w:type="dxa"/>
          </w:tcPr>
          <w:p w:rsidR="005C2A5E" w:rsidRPr="00AC7C68" w:rsidRDefault="00AC7C68" w:rsidP="004357A8">
            <w:pPr>
              <w:ind w:left="0" w:hanging="2"/>
              <w:jc w:val="center"/>
              <w:rPr>
                <w:rFonts w:ascii="Calibri" w:eastAsia="Calibri" w:hAnsi="Calibri" w:cs="Calibri"/>
                <w:b/>
                <w:sz w:val="20"/>
                <w:szCs w:val="20"/>
              </w:rPr>
            </w:pPr>
            <w:r w:rsidRPr="00AC7C68">
              <w:rPr>
                <w:rFonts w:ascii="Calibri" w:eastAsia="Calibri" w:hAnsi="Calibri" w:cs="Calibri"/>
                <w:b/>
                <w:sz w:val="20"/>
                <w:szCs w:val="20"/>
              </w:rPr>
              <w:t>2</w:t>
            </w:r>
            <w:r w:rsidR="00905ECA">
              <w:rPr>
                <w:rFonts w:ascii="Calibri" w:eastAsia="Calibri" w:hAnsi="Calibri" w:cs="Calibri"/>
                <w:b/>
                <w:sz w:val="20"/>
                <w:szCs w:val="20"/>
              </w:rPr>
              <w:t xml:space="preserve"> y 3</w:t>
            </w:r>
          </w:p>
        </w:tc>
        <w:tc>
          <w:tcPr>
            <w:tcW w:w="5967" w:type="dxa"/>
          </w:tcPr>
          <w:p w:rsidR="005C2A5E" w:rsidRPr="00101BF8" w:rsidRDefault="00905ECA" w:rsidP="00905ECA">
            <w:pPr>
              <w:ind w:left="0" w:hanging="2"/>
              <w:jc w:val="both"/>
              <w:rPr>
                <w:rFonts w:ascii="Calibri" w:hAnsi="Calibri"/>
                <w:sz w:val="20"/>
                <w:szCs w:val="20"/>
              </w:rPr>
            </w:pPr>
            <w:r w:rsidRPr="00101BF8">
              <w:rPr>
                <w:rFonts w:ascii="Calibri" w:hAnsi="Calibri"/>
                <w:sz w:val="20"/>
                <w:szCs w:val="20"/>
              </w:rPr>
              <w:t xml:space="preserve">40 </w:t>
            </w:r>
            <w:r w:rsidR="00862702" w:rsidRPr="00101BF8">
              <w:rPr>
                <w:rFonts w:ascii="Calibri" w:hAnsi="Calibri"/>
                <w:sz w:val="20"/>
                <w:szCs w:val="20"/>
              </w:rPr>
              <w:t>días h</w:t>
            </w:r>
            <w:r w:rsidR="004C4940" w:rsidRPr="00101BF8">
              <w:rPr>
                <w:rFonts w:ascii="Calibri" w:hAnsi="Calibri"/>
                <w:sz w:val="20"/>
                <w:szCs w:val="20"/>
              </w:rPr>
              <w:t>ábiles a partir de la notificación de resultados</w:t>
            </w:r>
          </w:p>
        </w:tc>
      </w:tr>
      <w:tr w:rsidR="00862702" w:rsidRPr="00AC7C68" w:rsidTr="004357A8">
        <w:trPr>
          <w:trHeight w:val="214"/>
          <w:jc w:val="center"/>
        </w:trPr>
        <w:tc>
          <w:tcPr>
            <w:tcW w:w="1861" w:type="dxa"/>
          </w:tcPr>
          <w:p w:rsidR="00862702" w:rsidRPr="00AC7C68" w:rsidRDefault="00862702" w:rsidP="004357A8">
            <w:pPr>
              <w:ind w:left="0" w:hanging="2"/>
              <w:jc w:val="center"/>
              <w:rPr>
                <w:rFonts w:ascii="Calibri" w:eastAsia="Calibri" w:hAnsi="Calibri" w:cs="Calibri"/>
                <w:b/>
                <w:sz w:val="20"/>
                <w:szCs w:val="20"/>
              </w:rPr>
            </w:pPr>
            <w:r w:rsidRPr="00AC7C68">
              <w:rPr>
                <w:rFonts w:ascii="Calibri" w:eastAsia="Calibri" w:hAnsi="Calibri" w:cs="Calibri"/>
                <w:b/>
                <w:sz w:val="20"/>
                <w:szCs w:val="20"/>
              </w:rPr>
              <w:t>4</w:t>
            </w:r>
          </w:p>
        </w:tc>
        <w:tc>
          <w:tcPr>
            <w:tcW w:w="5967" w:type="dxa"/>
          </w:tcPr>
          <w:p w:rsidR="00862702" w:rsidRPr="00101BF8" w:rsidRDefault="00905ECA" w:rsidP="00905ECA">
            <w:pPr>
              <w:ind w:left="0" w:hanging="2"/>
              <w:jc w:val="both"/>
              <w:rPr>
                <w:rFonts w:ascii="Calibri" w:hAnsi="Calibri"/>
                <w:sz w:val="20"/>
                <w:szCs w:val="20"/>
              </w:rPr>
            </w:pPr>
            <w:r w:rsidRPr="00101BF8">
              <w:rPr>
                <w:rFonts w:ascii="Calibri" w:hAnsi="Calibri"/>
                <w:sz w:val="20"/>
                <w:szCs w:val="20"/>
              </w:rPr>
              <w:t>60</w:t>
            </w:r>
            <w:r w:rsidR="004F373D" w:rsidRPr="00101BF8">
              <w:rPr>
                <w:rFonts w:ascii="Calibri" w:hAnsi="Calibri"/>
                <w:sz w:val="20"/>
                <w:szCs w:val="20"/>
              </w:rPr>
              <w:t xml:space="preserve"> días hábiles a partir de la notificación de resultados.</w:t>
            </w:r>
          </w:p>
        </w:tc>
      </w:tr>
      <w:tr w:rsidR="00862702" w:rsidRPr="00AC7C68" w:rsidTr="004357A8">
        <w:trPr>
          <w:trHeight w:val="214"/>
          <w:jc w:val="center"/>
        </w:trPr>
        <w:tc>
          <w:tcPr>
            <w:tcW w:w="1861" w:type="dxa"/>
          </w:tcPr>
          <w:p w:rsidR="00862702" w:rsidRPr="00AC7C68" w:rsidRDefault="00862702" w:rsidP="004357A8">
            <w:pPr>
              <w:ind w:left="0" w:hanging="2"/>
              <w:jc w:val="center"/>
              <w:rPr>
                <w:rFonts w:ascii="Calibri" w:eastAsia="Calibri" w:hAnsi="Calibri" w:cs="Calibri"/>
                <w:b/>
                <w:sz w:val="20"/>
                <w:szCs w:val="20"/>
              </w:rPr>
            </w:pPr>
            <w:r w:rsidRPr="00AC7C68">
              <w:rPr>
                <w:rFonts w:ascii="Calibri" w:eastAsia="Calibri" w:hAnsi="Calibri" w:cs="Calibri"/>
                <w:b/>
                <w:sz w:val="20"/>
                <w:szCs w:val="20"/>
              </w:rPr>
              <w:t>5</w:t>
            </w:r>
          </w:p>
        </w:tc>
        <w:tc>
          <w:tcPr>
            <w:tcW w:w="5967" w:type="dxa"/>
          </w:tcPr>
          <w:p w:rsidR="00862702" w:rsidRPr="008332B6" w:rsidRDefault="00862702" w:rsidP="004F74B4">
            <w:pPr>
              <w:ind w:left="0" w:hanging="2"/>
              <w:jc w:val="both"/>
              <w:rPr>
                <w:rFonts w:ascii="Calibri" w:hAnsi="Calibri"/>
                <w:sz w:val="20"/>
                <w:szCs w:val="20"/>
              </w:rPr>
            </w:pPr>
            <w:r w:rsidRPr="008332B6">
              <w:rPr>
                <w:rFonts w:ascii="Calibri" w:hAnsi="Calibri"/>
                <w:sz w:val="20"/>
                <w:szCs w:val="20"/>
              </w:rPr>
              <w:t>45</w:t>
            </w:r>
            <w:r w:rsidR="00905ECA">
              <w:rPr>
                <w:rFonts w:ascii="Calibri" w:hAnsi="Calibri"/>
                <w:sz w:val="20"/>
                <w:szCs w:val="20"/>
              </w:rPr>
              <w:t xml:space="preserve"> </w:t>
            </w:r>
            <w:r w:rsidRPr="008332B6">
              <w:rPr>
                <w:rFonts w:ascii="Calibri" w:hAnsi="Calibri"/>
                <w:sz w:val="20"/>
                <w:szCs w:val="20"/>
              </w:rPr>
              <w:t>días hábiles a partir de la notificación de resultados.</w:t>
            </w:r>
          </w:p>
        </w:tc>
      </w:tr>
      <w:tr w:rsidR="00862702" w:rsidRPr="00AC7C68" w:rsidTr="004357A8">
        <w:trPr>
          <w:trHeight w:val="214"/>
          <w:jc w:val="center"/>
        </w:trPr>
        <w:tc>
          <w:tcPr>
            <w:tcW w:w="1861" w:type="dxa"/>
          </w:tcPr>
          <w:p w:rsidR="00862702" w:rsidRPr="00AC7C68" w:rsidRDefault="00862702" w:rsidP="004357A8">
            <w:pPr>
              <w:ind w:left="0" w:hanging="2"/>
              <w:jc w:val="center"/>
              <w:rPr>
                <w:rFonts w:ascii="Calibri" w:eastAsia="Calibri" w:hAnsi="Calibri" w:cs="Calibri"/>
                <w:b/>
                <w:sz w:val="20"/>
                <w:szCs w:val="20"/>
              </w:rPr>
            </w:pPr>
            <w:r w:rsidRPr="00AC7C68">
              <w:rPr>
                <w:rFonts w:ascii="Calibri" w:eastAsia="Calibri" w:hAnsi="Calibri" w:cs="Calibri"/>
                <w:b/>
                <w:sz w:val="20"/>
                <w:szCs w:val="20"/>
              </w:rPr>
              <w:t>6</w:t>
            </w:r>
            <w:r w:rsidR="00905ECA">
              <w:rPr>
                <w:rFonts w:ascii="Calibri" w:eastAsia="Calibri" w:hAnsi="Calibri" w:cs="Calibri"/>
                <w:b/>
                <w:sz w:val="20"/>
                <w:szCs w:val="20"/>
              </w:rPr>
              <w:t xml:space="preserve"> y 7 </w:t>
            </w:r>
          </w:p>
        </w:tc>
        <w:tc>
          <w:tcPr>
            <w:tcW w:w="5967" w:type="dxa"/>
          </w:tcPr>
          <w:p w:rsidR="00862702" w:rsidRPr="00AC7C68" w:rsidRDefault="004F74B4" w:rsidP="00905ECA">
            <w:pPr>
              <w:ind w:left="0" w:hanging="2"/>
              <w:jc w:val="both"/>
              <w:rPr>
                <w:rFonts w:ascii="Calibri" w:hAnsi="Calibri"/>
                <w:sz w:val="20"/>
                <w:szCs w:val="20"/>
              </w:rPr>
            </w:pPr>
            <w:r>
              <w:rPr>
                <w:rFonts w:ascii="Calibri" w:hAnsi="Calibri"/>
                <w:sz w:val="20"/>
                <w:szCs w:val="20"/>
              </w:rPr>
              <w:t>45</w:t>
            </w:r>
            <w:r w:rsidR="00534132">
              <w:rPr>
                <w:rFonts w:ascii="Calibri" w:hAnsi="Calibri"/>
                <w:sz w:val="20"/>
                <w:szCs w:val="20"/>
              </w:rPr>
              <w:t xml:space="preserve"> días naturales a partir de la notificación de resultados.</w:t>
            </w:r>
          </w:p>
        </w:tc>
      </w:tr>
      <w:tr w:rsidR="00534132" w:rsidRPr="00AC7C68" w:rsidTr="004357A8">
        <w:trPr>
          <w:trHeight w:val="214"/>
          <w:jc w:val="center"/>
        </w:trPr>
        <w:tc>
          <w:tcPr>
            <w:tcW w:w="1861" w:type="dxa"/>
          </w:tcPr>
          <w:p w:rsidR="00534132" w:rsidRPr="007F3F2C" w:rsidRDefault="00534132" w:rsidP="004357A8">
            <w:pPr>
              <w:ind w:left="0" w:hanging="2"/>
              <w:jc w:val="center"/>
              <w:rPr>
                <w:rFonts w:ascii="Calibri" w:eastAsia="Calibri" w:hAnsi="Calibri" w:cs="Calibri"/>
                <w:b/>
                <w:sz w:val="20"/>
                <w:szCs w:val="20"/>
              </w:rPr>
            </w:pPr>
            <w:r w:rsidRPr="007F3F2C">
              <w:rPr>
                <w:rFonts w:ascii="Calibri" w:eastAsia="Calibri" w:hAnsi="Calibri" w:cs="Calibri"/>
                <w:b/>
                <w:sz w:val="20"/>
                <w:szCs w:val="20"/>
              </w:rPr>
              <w:t>8</w:t>
            </w:r>
            <w:r w:rsidR="00905ECA" w:rsidRPr="007F3F2C">
              <w:rPr>
                <w:rFonts w:ascii="Calibri" w:eastAsia="Calibri" w:hAnsi="Calibri" w:cs="Calibri"/>
                <w:b/>
                <w:sz w:val="20"/>
                <w:szCs w:val="20"/>
              </w:rPr>
              <w:t>, 9 y 10</w:t>
            </w:r>
          </w:p>
        </w:tc>
        <w:tc>
          <w:tcPr>
            <w:tcW w:w="5967" w:type="dxa"/>
          </w:tcPr>
          <w:p w:rsidR="00534132" w:rsidRPr="007F3F2C" w:rsidRDefault="004C4940" w:rsidP="004F74B4">
            <w:pPr>
              <w:ind w:left="0" w:hanging="2"/>
              <w:jc w:val="both"/>
              <w:rPr>
                <w:rFonts w:ascii="Calibri" w:hAnsi="Calibri"/>
                <w:sz w:val="20"/>
                <w:szCs w:val="20"/>
              </w:rPr>
            </w:pPr>
            <w:r w:rsidRPr="007F3F2C">
              <w:rPr>
                <w:rFonts w:ascii="Calibri" w:hAnsi="Calibri"/>
                <w:sz w:val="20"/>
                <w:szCs w:val="20"/>
              </w:rPr>
              <w:t>4</w:t>
            </w:r>
            <w:r w:rsidR="00534132" w:rsidRPr="007F3F2C">
              <w:rPr>
                <w:rFonts w:ascii="Calibri" w:hAnsi="Calibri"/>
                <w:sz w:val="20"/>
                <w:szCs w:val="20"/>
              </w:rPr>
              <w:t>5 días hábiles a partir de la notificación de resultados.</w:t>
            </w:r>
          </w:p>
        </w:tc>
      </w:tr>
      <w:tr w:rsidR="002559E9" w:rsidRPr="00D66894" w:rsidTr="004357A8">
        <w:trPr>
          <w:trHeight w:val="214"/>
          <w:jc w:val="center"/>
        </w:trPr>
        <w:tc>
          <w:tcPr>
            <w:tcW w:w="1861" w:type="dxa"/>
          </w:tcPr>
          <w:p w:rsidR="002559E9" w:rsidRPr="007F3F2C" w:rsidRDefault="002559E9" w:rsidP="004357A8">
            <w:pPr>
              <w:ind w:left="0" w:hanging="2"/>
              <w:jc w:val="center"/>
              <w:rPr>
                <w:rFonts w:ascii="Calibri" w:eastAsia="Calibri" w:hAnsi="Calibri" w:cs="Calibri"/>
                <w:b/>
                <w:sz w:val="20"/>
                <w:szCs w:val="20"/>
              </w:rPr>
            </w:pPr>
            <w:r w:rsidRPr="007F3F2C">
              <w:rPr>
                <w:rFonts w:ascii="Calibri" w:eastAsia="Calibri" w:hAnsi="Calibri" w:cs="Calibri"/>
                <w:b/>
                <w:sz w:val="20"/>
                <w:szCs w:val="20"/>
              </w:rPr>
              <w:t>11</w:t>
            </w:r>
          </w:p>
        </w:tc>
        <w:tc>
          <w:tcPr>
            <w:tcW w:w="5967" w:type="dxa"/>
          </w:tcPr>
          <w:p w:rsidR="002559E9" w:rsidRPr="007F3F2C" w:rsidRDefault="007F3F2C" w:rsidP="00CD2C99">
            <w:pPr>
              <w:ind w:left="0" w:hanging="2"/>
              <w:jc w:val="both"/>
              <w:rPr>
                <w:rFonts w:ascii="Calibri" w:hAnsi="Calibri"/>
                <w:sz w:val="20"/>
                <w:szCs w:val="20"/>
              </w:rPr>
            </w:pPr>
            <w:r w:rsidRPr="007F3F2C">
              <w:rPr>
                <w:rFonts w:ascii="Calibri" w:hAnsi="Calibri"/>
                <w:sz w:val="20"/>
                <w:szCs w:val="20"/>
              </w:rPr>
              <w:t>60</w:t>
            </w:r>
            <w:r w:rsidR="00905ECA" w:rsidRPr="007F3F2C">
              <w:rPr>
                <w:rFonts w:ascii="Calibri" w:hAnsi="Calibri"/>
                <w:sz w:val="20"/>
                <w:szCs w:val="20"/>
              </w:rPr>
              <w:t xml:space="preserve"> </w:t>
            </w:r>
            <w:r w:rsidR="002559E9" w:rsidRPr="007F3F2C">
              <w:rPr>
                <w:rFonts w:ascii="Calibri" w:hAnsi="Calibri"/>
                <w:sz w:val="20"/>
                <w:szCs w:val="20"/>
              </w:rPr>
              <w:t xml:space="preserve">días </w:t>
            </w:r>
            <w:r w:rsidR="00CD2C99" w:rsidRPr="007F3F2C">
              <w:rPr>
                <w:rFonts w:ascii="Calibri" w:hAnsi="Calibri"/>
                <w:sz w:val="20"/>
                <w:szCs w:val="20"/>
              </w:rPr>
              <w:t>naturales</w:t>
            </w:r>
            <w:r w:rsidR="002559E9" w:rsidRPr="007F3F2C">
              <w:rPr>
                <w:rFonts w:ascii="Calibri" w:hAnsi="Calibri"/>
                <w:sz w:val="20"/>
                <w:szCs w:val="20"/>
              </w:rPr>
              <w:t xml:space="preserve"> a partir de la notificación de resultados.</w:t>
            </w:r>
          </w:p>
        </w:tc>
      </w:tr>
    </w:tbl>
    <w:p w:rsidR="005C2A5E" w:rsidRDefault="005C2A5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00FCA" w:rsidRDefault="005C2A5E">
      <w:pPr>
        <w:ind w:left="0" w:right="-376" w:hanging="2"/>
        <w:jc w:val="both"/>
        <w:rPr>
          <w:rFonts w:ascii="Calibri" w:eastAsia="Calibri" w:hAnsi="Calibri" w:cs="Calibri"/>
        </w:rPr>
      </w:pPr>
      <w:r>
        <w:rPr>
          <w:rFonts w:ascii="Calibri" w:eastAsia="Calibri" w:hAnsi="Calibri" w:cs="Calibri"/>
          <w:b/>
        </w:rPr>
        <w:t>H</w:t>
      </w:r>
      <w:r w:rsidR="00A41E7D">
        <w:rPr>
          <w:rFonts w:ascii="Calibri" w:eastAsia="Calibri" w:hAnsi="Calibri" w:cs="Calibri"/>
          <w:b/>
        </w:rPr>
        <w:t>.</w:t>
      </w:r>
      <w:r w:rsidR="00A41E7D">
        <w:rPr>
          <w:rFonts w:ascii="Calibri" w:eastAsia="Calibri" w:hAnsi="Calibri" w:cs="Calibri"/>
          <w:b/>
        </w:rPr>
        <w:tab/>
      </w:r>
      <w:r w:rsidR="00A70AB0">
        <w:rPr>
          <w:rFonts w:ascii="Calibri" w:eastAsia="Calibri" w:hAnsi="Calibri" w:cs="Calibri"/>
          <w:b/>
        </w:rPr>
        <w:t>TRANSPORTE</w:t>
      </w:r>
    </w:p>
    <w:p w:rsidR="00F00FCA" w:rsidRDefault="00F00FCA">
      <w:pPr>
        <w:ind w:left="0" w:right="-376" w:hanging="2"/>
        <w:jc w:val="both"/>
        <w:rPr>
          <w:rFonts w:ascii="Calibri" w:eastAsia="Calibri" w:hAnsi="Calibri" w:cs="Calibri"/>
          <w:sz w:val="20"/>
          <w:szCs w:val="20"/>
        </w:rPr>
      </w:pPr>
    </w:p>
    <w:p w:rsidR="00F00FCA" w:rsidRDefault="00A41E7D">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F00FCA" w:rsidRDefault="00F00FCA">
      <w:pPr>
        <w:ind w:left="0" w:right="-376" w:hanging="2"/>
        <w:jc w:val="both"/>
        <w:rPr>
          <w:rFonts w:ascii="Calibri" w:eastAsia="Calibri" w:hAnsi="Calibri" w:cs="Calibri"/>
          <w:sz w:val="20"/>
          <w:szCs w:val="20"/>
        </w:rPr>
      </w:pPr>
    </w:p>
    <w:p w:rsidR="00F00FCA" w:rsidRDefault="00A41E7D">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F00FCA" w:rsidRPr="00101BF8" w:rsidRDefault="00F00FCA" w:rsidP="00101BF8">
      <w:pPr>
        <w:ind w:right="-376"/>
        <w:jc w:val="both"/>
        <w:rPr>
          <w:rFonts w:ascii="Calibri" w:eastAsia="Calibri" w:hAnsi="Calibri" w:cs="Calibri"/>
          <w:sz w:val="14"/>
          <w:szCs w:val="20"/>
        </w:rPr>
      </w:pPr>
    </w:p>
    <w:p w:rsidR="00F00FCA" w:rsidRPr="006703A8" w:rsidRDefault="00A41E7D">
      <w:pPr>
        <w:ind w:left="0" w:right="-376" w:hanging="2"/>
        <w:jc w:val="both"/>
        <w:rPr>
          <w:rFonts w:ascii="Calibri" w:eastAsia="Calibri" w:hAnsi="Calibri" w:cs="Calibri"/>
          <w:sz w:val="22"/>
        </w:rPr>
      </w:pPr>
      <w:r w:rsidRPr="006703A8">
        <w:rPr>
          <w:rFonts w:ascii="Calibri" w:eastAsia="Calibri" w:hAnsi="Calibri" w:cs="Calibri"/>
          <w:b/>
          <w:sz w:val="22"/>
        </w:rPr>
        <w:t xml:space="preserve">La presentación de sus ofertas podrá ser por medio </w:t>
      </w:r>
      <w:r w:rsidRPr="006703A8">
        <w:rPr>
          <w:rFonts w:ascii="Calibri" w:eastAsia="Calibri" w:hAnsi="Calibri" w:cs="Calibri"/>
          <w:b/>
          <w:sz w:val="22"/>
          <w:u w:val="single"/>
        </w:rPr>
        <w:t>electrónico o de manera presencial</w:t>
      </w:r>
      <w:r w:rsidRPr="006703A8">
        <w:rPr>
          <w:rFonts w:ascii="Calibri" w:eastAsia="Calibri" w:hAnsi="Calibri" w:cs="Calibri"/>
          <w:b/>
          <w:sz w:val="22"/>
        </w:rPr>
        <w:t>, de conformidad a lo siguiente:</w:t>
      </w:r>
    </w:p>
    <w:p w:rsidR="00F00FCA" w:rsidRPr="006703A8" w:rsidRDefault="00F00FCA">
      <w:pPr>
        <w:ind w:left="0" w:right="-376" w:hanging="2"/>
        <w:jc w:val="both"/>
        <w:rPr>
          <w:rFonts w:ascii="Calibri" w:eastAsia="Calibri" w:hAnsi="Calibri" w:cs="Calibri"/>
          <w:sz w:val="18"/>
          <w:szCs w:val="20"/>
        </w:rPr>
      </w:pPr>
    </w:p>
    <w:p w:rsidR="00F00FCA" w:rsidRPr="006703A8" w:rsidRDefault="00A41E7D">
      <w:pPr>
        <w:numPr>
          <w:ilvl w:val="0"/>
          <w:numId w:val="1"/>
        </w:numPr>
        <w:ind w:left="0" w:right="-376" w:hanging="2"/>
        <w:jc w:val="both"/>
        <w:rPr>
          <w:rFonts w:ascii="Calibri" w:eastAsia="Calibri" w:hAnsi="Calibri" w:cs="Calibri"/>
          <w:sz w:val="22"/>
          <w:u w:val="single"/>
        </w:rPr>
      </w:pPr>
      <w:r w:rsidRPr="006703A8">
        <w:rPr>
          <w:rFonts w:ascii="Calibri" w:eastAsia="Calibri" w:hAnsi="Calibri" w:cs="Calibri"/>
          <w:b/>
          <w:sz w:val="22"/>
          <w:u w:val="single"/>
        </w:rPr>
        <w:t>PRESENTACIÓN DE OFERTA DE MANERA ELECTRÓNICA</w:t>
      </w:r>
    </w:p>
    <w:p w:rsidR="00F00FCA" w:rsidRDefault="00F00FCA">
      <w:pPr>
        <w:ind w:left="0" w:right="-376" w:hanging="2"/>
        <w:jc w:val="both"/>
        <w:rPr>
          <w:rFonts w:ascii="Calibri" w:eastAsia="Calibri" w:hAnsi="Calibri" w:cs="Calibri"/>
          <w:sz w:val="20"/>
          <w:szCs w:val="20"/>
        </w:rPr>
      </w:pPr>
    </w:p>
    <w:p w:rsidR="00F00FCA" w:rsidRDefault="00A41E7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los proveedores </w:t>
      </w:r>
      <w:r w:rsidRPr="00DB4D91">
        <w:rPr>
          <w:rFonts w:ascii="Calibri" w:eastAsia="Calibri" w:hAnsi="Calibri" w:cs="Calibri"/>
          <w:color w:val="000000"/>
          <w:sz w:val="20"/>
          <w:szCs w:val="20"/>
        </w:rPr>
        <w:t xml:space="preserve">actualizados al </w:t>
      </w:r>
      <w:r w:rsidR="00DB4D91" w:rsidRPr="00DB4D91">
        <w:rPr>
          <w:rFonts w:ascii="Calibri" w:eastAsia="Calibri" w:hAnsi="Calibri" w:cs="Calibri"/>
          <w:color w:val="000000"/>
          <w:sz w:val="20"/>
          <w:szCs w:val="20"/>
        </w:rPr>
        <w:t>2024</w:t>
      </w:r>
      <w:r>
        <w:rPr>
          <w:rFonts w:ascii="Calibri" w:eastAsia="Calibri" w:hAnsi="Calibri" w:cs="Calibri"/>
          <w:color w:val="000000"/>
          <w:sz w:val="20"/>
          <w:szCs w:val="20"/>
        </w:rPr>
        <w:t xml:space="preserve"> </w:t>
      </w:r>
      <w:r w:rsidRPr="00DB4D91">
        <w:rPr>
          <w:rFonts w:ascii="Calibri" w:eastAsia="Calibri" w:hAnsi="Calibri" w:cs="Calibri"/>
          <w:b/>
          <w:color w:val="000000"/>
          <w:sz w:val="20"/>
          <w:szCs w:val="20"/>
        </w:rPr>
        <w:t xml:space="preserve">en el Padrón Estatal de </w:t>
      </w:r>
      <w:r w:rsidRPr="00DB4D91">
        <w:rPr>
          <w:rFonts w:ascii="Calibri" w:eastAsia="Calibri" w:hAnsi="Calibri" w:cs="Calibri"/>
          <w:b/>
          <w:color w:val="000000"/>
          <w:sz w:val="20"/>
          <w:szCs w:val="20"/>
        </w:rPr>
        <w:lastRenderedPageBreak/>
        <w:t>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e·compras, se encuentra a su disposición en la siguiente liga: </w:t>
      </w:r>
      <w:hyperlink r:id="rId21" w:history="1">
        <w:r w:rsidR="00DB4D91" w:rsidRPr="00AC01D7">
          <w:rPr>
            <w:rStyle w:val="Hipervnculo"/>
            <w:rFonts w:ascii="Calibri" w:eastAsia="Calibri" w:hAnsi="Calibri" w:cs="Calibri"/>
            <w:sz w:val="20"/>
            <w:szCs w:val="20"/>
          </w:rPr>
          <w:t>http://dgrmsg.guanajuato.gob.mx/manuales/manualSRM.pdf</w:t>
        </w:r>
      </w:hyperlink>
      <w:r>
        <w:rPr>
          <w:rFonts w:ascii="Calibri" w:eastAsia="Calibri" w:hAnsi="Calibri" w:cs="Calibri"/>
          <w:color w:val="000000"/>
          <w:sz w:val="20"/>
          <w:szCs w:val="20"/>
        </w:rPr>
        <w:t>; debiendo ingresar la siguiente información y documentación:</w:t>
      </w:r>
    </w:p>
    <w:p w:rsidR="00F00FCA" w:rsidRPr="00FD5BFE" w:rsidRDefault="00F00FCA">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18"/>
          <w:szCs w:val="20"/>
        </w:rPr>
      </w:pPr>
    </w:p>
    <w:p w:rsidR="00F00FCA" w:rsidRPr="00766928" w:rsidRDefault="00A41E7D">
      <w:pPr>
        <w:numPr>
          <w:ilvl w:val="0"/>
          <w:numId w:val="4"/>
        </w:numPr>
        <w:ind w:left="0" w:right="-376" w:hanging="2"/>
        <w:jc w:val="both"/>
        <w:rPr>
          <w:rFonts w:ascii="Calibri" w:eastAsia="Calibri" w:hAnsi="Calibri" w:cs="Calibri"/>
          <w:sz w:val="22"/>
          <w:szCs w:val="22"/>
        </w:rPr>
      </w:pPr>
      <w:r w:rsidRPr="00766928">
        <w:rPr>
          <w:rFonts w:ascii="Calibri" w:eastAsia="Calibri" w:hAnsi="Calibri" w:cs="Calibri"/>
          <w:b/>
          <w:sz w:val="22"/>
          <w:szCs w:val="22"/>
          <w:u w:val="single"/>
        </w:rPr>
        <w:t>Para la oferta técnica</w:t>
      </w:r>
      <w:r w:rsidRPr="00766928">
        <w:rPr>
          <w:rFonts w:ascii="Calibri" w:eastAsia="Calibri" w:hAnsi="Calibri" w:cs="Calibri"/>
          <w:b/>
          <w:smallCaps/>
          <w:sz w:val="22"/>
          <w:szCs w:val="22"/>
          <w:u w:val="single"/>
        </w:rPr>
        <w:t xml:space="preserve"> </w:t>
      </w:r>
      <w:r w:rsidRPr="00766928">
        <w:rPr>
          <w:rFonts w:ascii="Calibri" w:eastAsia="Calibri" w:hAnsi="Calibri" w:cs="Calibri"/>
          <w:b/>
          <w:sz w:val="22"/>
          <w:szCs w:val="22"/>
          <w:u w:val="single"/>
        </w:rPr>
        <w:t>electrónica deberá realizar lo siguiente</w:t>
      </w:r>
      <w:r w:rsidRPr="00766928">
        <w:rPr>
          <w:rFonts w:ascii="Calibri" w:eastAsia="Calibri" w:hAnsi="Calibri" w:cs="Calibri"/>
          <w:b/>
          <w:smallCaps/>
          <w:sz w:val="22"/>
          <w:szCs w:val="22"/>
        </w:rPr>
        <w:t>:</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etc. que cumplan con las características mínimas solicitadas.</w:t>
      </w:r>
    </w:p>
    <w:p w:rsidR="00F00FCA" w:rsidRDefault="00F00FCA">
      <w:pPr>
        <w:ind w:left="0" w:right="284" w:hanging="2"/>
        <w:jc w:val="both"/>
        <w:rPr>
          <w:rFonts w:ascii="Calibri" w:eastAsia="Calibri" w:hAnsi="Calibri" w:cs="Calibri"/>
          <w:sz w:val="20"/>
          <w:szCs w:val="20"/>
        </w:rPr>
      </w:pPr>
    </w:p>
    <w:p w:rsidR="00F00FCA" w:rsidRPr="009F2500" w:rsidRDefault="00A41E7D">
      <w:pPr>
        <w:ind w:left="0" w:right="284" w:hanging="2"/>
        <w:jc w:val="both"/>
        <w:rPr>
          <w:rFonts w:ascii="Calibri" w:eastAsia="Calibri" w:hAnsi="Calibri" w:cs="Calibri"/>
          <w:sz w:val="20"/>
          <w:szCs w:val="20"/>
        </w:rPr>
      </w:pPr>
      <w:r w:rsidRPr="009F2500">
        <w:rPr>
          <w:rFonts w:ascii="Calibri" w:eastAsia="Calibri" w:hAnsi="Calibri" w:cs="Calibri"/>
          <w:b/>
          <w:sz w:val="20"/>
          <w:szCs w:val="20"/>
        </w:rPr>
        <w:t>Notas:</w:t>
      </w:r>
    </w:p>
    <w:p w:rsidR="003D36E3" w:rsidRDefault="00A41E7D" w:rsidP="003D36E3">
      <w:pPr>
        <w:numPr>
          <w:ilvl w:val="0"/>
          <w:numId w:val="6"/>
        </w:numPr>
        <w:ind w:left="0" w:right="284" w:hanging="2"/>
        <w:jc w:val="both"/>
        <w:rPr>
          <w:rFonts w:ascii="Calibri" w:eastAsia="Calibri" w:hAnsi="Calibri" w:cs="Calibri"/>
          <w:sz w:val="20"/>
          <w:szCs w:val="20"/>
        </w:rPr>
      </w:pPr>
      <w:r w:rsidRPr="009F2500">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D36E3" w:rsidRPr="003D36E3" w:rsidRDefault="003D36E3" w:rsidP="003D36E3">
      <w:pPr>
        <w:numPr>
          <w:ilvl w:val="0"/>
          <w:numId w:val="6"/>
        </w:numPr>
        <w:ind w:left="0" w:right="284" w:hanging="2"/>
        <w:jc w:val="both"/>
        <w:rPr>
          <w:rFonts w:ascii="Calibri" w:eastAsia="Calibri" w:hAnsi="Calibri" w:cs="Calibri"/>
          <w:sz w:val="20"/>
          <w:szCs w:val="20"/>
        </w:rPr>
      </w:pPr>
      <w:r w:rsidRPr="003D36E3">
        <w:rPr>
          <w:rFonts w:ascii="Calibri" w:eastAsia="Calibri" w:hAnsi="Calibri" w:cs="Calibri"/>
          <w:sz w:val="20"/>
          <w:szCs w:val="20"/>
        </w:rPr>
        <w:t xml:space="preserve">El participante deberá ofertar en su caso todas las partidas donde se requiera idénticas características y especificaciones, según participe. </w:t>
      </w:r>
    </w:p>
    <w:p w:rsidR="00F00FCA" w:rsidRPr="009F2500" w:rsidRDefault="00A41E7D" w:rsidP="00DB4D91">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F2500">
        <w:rPr>
          <w:rFonts w:ascii="Calibri" w:eastAsia="Calibri" w:hAnsi="Calibri" w:cs="Calibri"/>
          <w:color w:val="000000"/>
          <w:sz w:val="20"/>
          <w:szCs w:val="20"/>
        </w:rPr>
        <w:t>No se deberán indicar montos económicos en la oferta técnica.</w:t>
      </w:r>
    </w:p>
    <w:p w:rsidR="00F00FCA" w:rsidRDefault="00F00FCA" w:rsidP="00DB4D9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00FCA" w:rsidRDefault="00A41E7D">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F00FCA" w:rsidRDefault="00F00FC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00FCA" w:rsidRDefault="00A41E7D">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FD5BFE">
        <w:rPr>
          <w:rFonts w:ascii="Calibri" w:eastAsia="Calibri" w:hAnsi="Calibri" w:cs="Calibri"/>
          <w:b/>
          <w:sz w:val="20"/>
          <w:szCs w:val="20"/>
        </w:rPr>
        <w:t xml:space="preserve">ANEXO </w:t>
      </w:r>
      <w:r w:rsidR="00FD5BFE" w:rsidRPr="00FD5BFE">
        <w:rPr>
          <w:rFonts w:ascii="Calibri" w:eastAsia="Calibri" w:hAnsi="Calibri" w:cs="Calibri"/>
          <w:b/>
          <w:sz w:val="20"/>
          <w:szCs w:val="20"/>
        </w:rPr>
        <w:t>D</w:t>
      </w:r>
      <w:r w:rsidRPr="00FD5BFE">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CA112F" w:rsidRPr="00CA112F" w:rsidRDefault="00A41E7D" w:rsidP="00CA112F">
      <w:pPr>
        <w:numPr>
          <w:ilvl w:val="1"/>
          <w:numId w:val="2"/>
        </w:numPr>
        <w:spacing w:before="240" w:after="240" w:line="276" w:lineRule="auto"/>
        <w:ind w:leftChars="0" w:left="0" w:right="284" w:firstLineChars="0" w:firstLine="0"/>
        <w:jc w:val="both"/>
        <w:rPr>
          <w:rFonts w:ascii="Calibri" w:eastAsia="Calibri" w:hAnsi="Calibri" w:cs="Calibri"/>
          <w:color w:val="222222"/>
          <w:sz w:val="20"/>
          <w:szCs w:val="20"/>
          <w:highlight w:val="white"/>
        </w:rPr>
      </w:pPr>
      <w:r w:rsidRPr="00CA112F">
        <w:rPr>
          <w:rFonts w:ascii="Calibri" w:eastAsia="Calibri" w:hAnsi="Calibri" w:cs="Calibri"/>
          <w:color w:val="222222"/>
          <w:sz w:val="20"/>
          <w:szCs w:val="20"/>
          <w:highlight w:val="white"/>
        </w:rPr>
        <w:t>Opinión del Cumplimiento de Obligaciones Fiscales expedida por el Servicio de Administración Tributaria (SAT) </w:t>
      </w:r>
      <w:r w:rsidRPr="00CA112F">
        <w:rPr>
          <w:rFonts w:ascii="Calibri" w:eastAsia="Calibri" w:hAnsi="Calibri" w:cs="Calibri"/>
          <w:b/>
          <w:color w:val="222222"/>
          <w:sz w:val="20"/>
          <w:szCs w:val="20"/>
          <w:highlight w:val="white"/>
        </w:rPr>
        <w:t>positiva y vigente</w:t>
      </w:r>
      <w:r w:rsidRPr="00CA112F">
        <w:rPr>
          <w:rFonts w:ascii="Calibri" w:eastAsia="Calibri" w:hAnsi="Calibri" w:cs="Calibri"/>
          <w:color w:val="222222"/>
          <w:sz w:val="18"/>
          <w:szCs w:val="18"/>
          <w:highlight w:val="white"/>
        </w:rPr>
        <w:t xml:space="preserve">, </w:t>
      </w:r>
      <w:r w:rsidRPr="00CA112F">
        <w:rPr>
          <w:rFonts w:ascii="Calibri" w:eastAsia="Calibri" w:hAnsi="Calibri" w:cs="Calibri"/>
          <w:color w:val="222222"/>
          <w:sz w:val="20"/>
          <w:szCs w:val="20"/>
          <w:highlight w:val="white"/>
        </w:rPr>
        <w:t xml:space="preserve">con una fecha de expedición </w:t>
      </w:r>
      <w:r w:rsidRPr="00CA112F">
        <w:rPr>
          <w:rFonts w:ascii="Calibri" w:eastAsia="Calibri" w:hAnsi="Calibri" w:cs="Calibri"/>
          <w:b/>
          <w:color w:val="222222"/>
          <w:sz w:val="20"/>
          <w:szCs w:val="20"/>
          <w:highlight w:val="white"/>
        </w:rPr>
        <w:t>no mayor a 30 días naturales anteriores contados a partir del acto de apertura</w:t>
      </w:r>
      <w:r w:rsidRPr="00CA112F">
        <w:rPr>
          <w:rFonts w:ascii="Calibri" w:eastAsia="Calibri" w:hAnsi="Calibri" w:cs="Calibri"/>
          <w:color w:val="222222"/>
          <w:sz w:val="20"/>
          <w:szCs w:val="20"/>
          <w:highlight w:val="white"/>
        </w:rPr>
        <w:t xml:space="preserve"> de la presente invitación cuyo código QR y Cadena digital sea visible y legible</w:t>
      </w:r>
      <w:r w:rsidRPr="00CA112F">
        <w:rPr>
          <w:rFonts w:ascii="Calibri" w:eastAsia="Calibri" w:hAnsi="Calibri" w:cs="Calibri"/>
          <w:b/>
          <w:color w:val="222222"/>
          <w:sz w:val="20"/>
          <w:szCs w:val="20"/>
        </w:rPr>
        <w:t>.</w:t>
      </w:r>
      <w:r w:rsidRPr="00CA112F">
        <w:rPr>
          <w:rFonts w:ascii="Calibri" w:eastAsia="Calibri" w:hAnsi="Calibri" w:cs="Calibri"/>
          <w:b/>
          <w:color w:val="222222"/>
          <w:sz w:val="20"/>
          <w:szCs w:val="20"/>
          <w:highlight w:val="white"/>
        </w:rPr>
        <w:t xml:space="preserve"> (2.2._OSAT_#proveedor.*)</w:t>
      </w:r>
      <w:r w:rsidR="009F2500" w:rsidRPr="00CA112F">
        <w:rPr>
          <w:rFonts w:ascii="Calibri" w:eastAsia="Calibri" w:hAnsi="Calibri" w:cs="Calibri"/>
          <w:b/>
          <w:color w:val="222222"/>
          <w:sz w:val="20"/>
          <w:szCs w:val="20"/>
        </w:rPr>
        <w:t xml:space="preserve"> </w:t>
      </w:r>
    </w:p>
    <w:p w:rsidR="00CA112F" w:rsidRPr="00CA112F" w:rsidRDefault="00A41E7D" w:rsidP="00CA112F">
      <w:pPr>
        <w:spacing w:before="240" w:after="240" w:line="276" w:lineRule="auto"/>
        <w:ind w:leftChars="0" w:left="0" w:right="284" w:firstLineChars="0" w:firstLine="0"/>
        <w:jc w:val="both"/>
        <w:rPr>
          <w:rFonts w:ascii="Calibri" w:eastAsia="Calibri" w:hAnsi="Calibri" w:cs="Calibri"/>
          <w:color w:val="222222"/>
          <w:sz w:val="20"/>
          <w:szCs w:val="20"/>
          <w:highlight w:val="white"/>
        </w:rPr>
      </w:pPr>
      <w:r w:rsidRPr="00CA112F">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CA112F" w:rsidRPr="00CA112F">
        <w:rPr>
          <w:rFonts w:ascii="Calibri" w:eastAsia="Calibri" w:hAnsi="Calibri" w:cs="Calibri"/>
          <w:color w:val="222222"/>
          <w:sz w:val="20"/>
          <w:szCs w:val="20"/>
        </w:rPr>
        <w:t>con el inciso 1</w:t>
      </w:r>
      <w:r w:rsidR="00101BF8">
        <w:rPr>
          <w:rFonts w:ascii="Calibri" w:eastAsia="Calibri" w:hAnsi="Calibri" w:cs="Calibri"/>
          <w:color w:val="222222"/>
          <w:sz w:val="20"/>
          <w:szCs w:val="20"/>
        </w:rPr>
        <w:t>6</w:t>
      </w:r>
      <w:r w:rsidR="00CA112F" w:rsidRPr="00CA112F">
        <w:rPr>
          <w:rFonts w:ascii="Calibri" w:eastAsia="Calibri" w:hAnsi="Calibri" w:cs="Calibri"/>
          <w:color w:val="222222"/>
          <w:sz w:val="20"/>
          <w:szCs w:val="20"/>
        </w:rPr>
        <w:t xml:space="preserve"> del apartado  “IV Descalificaciones”. </w:t>
      </w:r>
    </w:p>
    <w:p w:rsidR="009F2500" w:rsidRPr="00CA112F" w:rsidRDefault="00A41E7D" w:rsidP="00CA112F">
      <w:pPr>
        <w:numPr>
          <w:ilvl w:val="1"/>
          <w:numId w:val="2"/>
        </w:numPr>
        <w:spacing w:before="240" w:after="240" w:line="276" w:lineRule="auto"/>
        <w:ind w:leftChars="0" w:left="0" w:right="284" w:firstLineChars="0" w:hanging="2"/>
        <w:jc w:val="both"/>
        <w:rPr>
          <w:rFonts w:ascii="Calibri" w:eastAsia="Calibri" w:hAnsi="Calibri" w:cs="Calibri"/>
          <w:color w:val="222222"/>
          <w:sz w:val="20"/>
          <w:szCs w:val="20"/>
          <w:highlight w:val="white"/>
        </w:rPr>
      </w:pPr>
      <w:r w:rsidRPr="00CA112F">
        <w:rPr>
          <w:rFonts w:ascii="Calibri" w:eastAsia="Calibri" w:hAnsi="Calibri" w:cs="Calibri"/>
          <w:b/>
          <w:color w:val="222222"/>
          <w:sz w:val="20"/>
          <w:szCs w:val="20"/>
          <w:highlight w:val="white"/>
        </w:rPr>
        <w:t>Opinión del Cumplimiento de Obligaciones en materia de Seguridad Social,</w:t>
      </w:r>
      <w:r w:rsidRPr="00CA112F">
        <w:rPr>
          <w:rFonts w:ascii="Calibri" w:eastAsia="Calibri" w:hAnsi="Calibri" w:cs="Calibri"/>
          <w:color w:val="222222"/>
          <w:sz w:val="20"/>
          <w:szCs w:val="20"/>
          <w:highlight w:val="white"/>
        </w:rPr>
        <w:t xml:space="preserve"> que alude el Acuerdo número: </w:t>
      </w:r>
      <w:r w:rsidRPr="00CA112F">
        <w:rPr>
          <w:rFonts w:ascii="Calibri" w:eastAsia="Calibri" w:hAnsi="Calibri" w:cs="Calibri"/>
          <w:b/>
          <w:color w:val="222222"/>
          <w:sz w:val="20"/>
          <w:szCs w:val="20"/>
          <w:highlight w:val="white"/>
        </w:rPr>
        <w:t>ACDO.AS2.HCT.270422/107.P.DIR</w:t>
      </w:r>
      <w:r w:rsidRPr="00CA112F">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CA112F">
        <w:rPr>
          <w:rFonts w:ascii="Calibri" w:eastAsia="Calibri" w:hAnsi="Calibri" w:cs="Calibri"/>
          <w:b/>
          <w:color w:val="222222"/>
          <w:sz w:val="20"/>
          <w:szCs w:val="20"/>
          <w:highlight w:val="white"/>
        </w:rPr>
        <w:t>15 días naturales</w:t>
      </w:r>
      <w:r w:rsidRPr="00CA112F">
        <w:rPr>
          <w:rFonts w:ascii="Calibri" w:eastAsia="Calibri" w:hAnsi="Calibri" w:cs="Calibri"/>
          <w:color w:val="222222"/>
          <w:sz w:val="20"/>
          <w:szCs w:val="20"/>
          <w:highlight w:val="white"/>
        </w:rPr>
        <w:t xml:space="preserve"> anteriores al acto de apertura de la presente invitación</w:t>
      </w:r>
      <w:r w:rsidRPr="00CA112F">
        <w:rPr>
          <w:rFonts w:ascii="Calibri" w:eastAsia="Calibri" w:hAnsi="Calibri" w:cs="Calibri"/>
          <w:color w:val="222222"/>
          <w:sz w:val="20"/>
          <w:szCs w:val="20"/>
        </w:rPr>
        <w:t xml:space="preserve">,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w:t>
      </w:r>
      <w:r w:rsidRPr="00CA112F">
        <w:rPr>
          <w:rFonts w:ascii="Calibri" w:eastAsia="Calibri" w:hAnsi="Calibri" w:cs="Calibri"/>
          <w:color w:val="222222"/>
          <w:sz w:val="20"/>
          <w:szCs w:val="20"/>
        </w:rPr>
        <w:lastRenderedPageBreak/>
        <w:t>con ello que todos los datos coincidan con la constancia entregada como parte de la propuesta técnica.</w:t>
      </w:r>
      <w:r w:rsidR="00B518B5" w:rsidRPr="00CA112F">
        <w:rPr>
          <w:rFonts w:ascii="Calibri" w:eastAsia="Calibri" w:hAnsi="Calibri" w:cs="Calibri"/>
          <w:color w:val="222222"/>
          <w:sz w:val="20"/>
          <w:szCs w:val="20"/>
        </w:rPr>
        <w:t xml:space="preserve"> </w:t>
      </w:r>
      <w:r w:rsidR="00B518B5" w:rsidRPr="00CA112F">
        <w:rPr>
          <w:rFonts w:ascii="Calibri" w:eastAsia="Calibri" w:hAnsi="Calibri" w:cs="Calibri"/>
          <w:b/>
          <w:color w:val="222222"/>
          <w:sz w:val="20"/>
          <w:szCs w:val="20"/>
          <w:highlight w:val="white"/>
        </w:rPr>
        <w:t>(2.3._IMSS_#proveedor.*)</w:t>
      </w:r>
    </w:p>
    <w:p w:rsidR="009F2500" w:rsidRPr="000516B6" w:rsidRDefault="00A41E7D" w:rsidP="009F2500">
      <w:pPr>
        <w:pStyle w:val="Prrafodelista"/>
        <w:numPr>
          <w:ilvl w:val="1"/>
          <w:numId w:val="2"/>
        </w:numPr>
        <w:shd w:val="clear" w:color="auto" w:fill="FFFFFF"/>
        <w:spacing w:before="240" w:after="240" w:line="276" w:lineRule="auto"/>
        <w:ind w:leftChars="0" w:left="0" w:firstLineChars="0" w:firstLine="0"/>
        <w:jc w:val="both"/>
        <w:rPr>
          <w:rFonts w:ascii="Calibri" w:eastAsia="Calibri" w:hAnsi="Calibri" w:cs="Calibri"/>
          <w:sz w:val="22"/>
          <w:szCs w:val="22"/>
        </w:rPr>
      </w:pPr>
      <w:r w:rsidRPr="000516B6">
        <w:rPr>
          <w:rFonts w:ascii="Calibri" w:eastAsia="Calibri" w:hAnsi="Calibri" w:cs="Calibri"/>
          <w:b/>
          <w:sz w:val="20"/>
          <w:szCs w:val="20"/>
        </w:rPr>
        <w:t>Constancia de situación fiscal en materia de aportaciones patronales</w:t>
      </w:r>
      <w:r w:rsidRPr="000516B6">
        <w:rPr>
          <w:rFonts w:ascii="Calibri" w:eastAsia="Calibri" w:hAnsi="Calibri" w:cs="Calibri"/>
          <w:sz w:val="20"/>
          <w:szCs w:val="20"/>
        </w:rPr>
        <w:t xml:space="preserve"> y entero de descuentos, y que la misma señale </w:t>
      </w:r>
      <w:r w:rsidRPr="000516B6">
        <w:rPr>
          <w:rFonts w:ascii="Calibri" w:eastAsia="Calibri" w:hAnsi="Calibri" w:cs="Calibri"/>
          <w:b/>
          <w:sz w:val="20"/>
          <w:szCs w:val="20"/>
        </w:rPr>
        <w:t>que no se identificaron adeudos y se encuentra al corriente de sus obligaciones</w:t>
      </w:r>
      <w:r w:rsidRPr="000516B6">
        <w:rPr>
          <w:rFonts w:ascii="Calibri" w:eastAsia="Calibri" w:hAnsi="Calibri" w:cs="Calibri"/>
          <w:sz w:val="20"/>
          <w:szCs w:val="20"/>
        </w:rPr>
        <w:t xml:space="preserve">, con una </w:t>
      </w:r>
      <w:r w:rsidRPr="000516B6">
        <w:rPr>
          <w:rFonts w:ascii="Calibri" w:eastAsia="Calibri" w:hAnsi="Calibri" w:cs="Calibri"/>
          <w:b/>
          <w:sz w:val="20"/>
          <w:szCs w:val="20"/>
        </w:rPr>
        <w:t>fecha de expedición no mayor a 30 días naturales anteriores contados a partir del acto de apertura</w:t>
      </w:r>
      <w:r w:rsidRPr="000516B6">
        <w:rPr>
          <w:rFonts w:ascii="Calibri" w:eastAsia="Calibri" w:hAnsi="Calibri" w:cs="Calibri"/>
          <w:sz w:val="20"/>
          <w:szCs w:val="20"/>
        </w:rPr>
        <w:t xml:space="preserve"> de la presente licitación, conforme al “Acuerdo del H. Consejo de Administración del </w:t>
      </w:r>
      <w:r w:rsidRPr="000516B6">
        <w:rPr>
          <w:rFonts w:ascii="Calibri" w:eastAsia="Calibri" w:hAnsi="Calibri" w:cs="Calibri"/>
          <w:b/>
          <w:sz w:val="20"/>
          <w:szCs w:val="20"/>
        </w:rPr>
        <w:t>Instituto del Fondo Nacional de la Vivienda para los Trabajadores</w:t>
      </w:r>
      <w:r w:rsidRPr="000516B6">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B518B5">
        <w:rPr>
          <w:rFonts w:ascii="Calibri" w:eastAsia="Calibri" w:hAnsi="Calibri" w:cs="Calibri"/>
          <w:sz w:val="20"/>
          <w:szCs w:val="20"/>
        </w:rPr>
        <w:t xml:space="preserve"> </w:t>
      </w:r>
      <w:r w:rsidR="00B518B5" w:rsidRPr="009F2500">
        <w:rPr>
          <w:rFonts w:ascii="Calibri" w:eastAsia="Calibri" w:hAnsi="Calibri" w:cs="Calibri"/>
          <w:b/>
          <w:color w:val="222222"/>
          <w:sz w:val="20"/>
          <w:szCs w:val="20"/>
          <w:highlight w:val="white"/>
        </w:rPr>
        <w:t>(2.</w:t>
      </w:r>
      <w:r w:rsidR="00B518B5">
        <w:rPr>
          <w:rFonts w:ascii="Calibri" w:eastAsia="Calibri" w:hAnsi="Calibri" w:cs="Calibri"/>
          <w:b/>
          <w:color w:val="222222"/>
          <w:sz w:val="20"/>
          <w:szCs w:val="20"/>
          <w:highlight w:val="white"/>
        </w:rPr>
        <w:t>4._APED</w:t>
      </w:r>
      <w:r w:rsidR="00B518B5" w:rsidRPr="009F2500">
        <w:rPr>
          <w:rFonts w:ascii="Calibri" w:eastAsia="Calibri" w:hAnsi="Calibri" w:cs="Calibri"/>
          <w:b/>
          <w:color w:val="222222"/>
          <w:sz w:val="20"/>
          <w:szCs w:val="20"/>
          <w:highlight w:val="white"/>
        </w:rPr>
        <w:t>_#proveedor.*)</w:t>
      </w:r>
    </w:p>
    <w:p w:rsidR="000516B6" w:rsidRPr="000516B6" w:rsidRDefault="00A41E7D" w:rsidP="000516B6">
      <w:pPr>
        <w:pStyle w:val="Prrafodelista"/>
        <w:numPr>
          <w:ilvl w:val="1"/>
          <w:numId w:val="2"/>
        </w:numPr>
        <w:shd w:val="clear" w:color="auto" w:fill="FFFFFF"/>
        <w:spacing w:before="240" w:after="240" w:line="276" w:lineRule="auto"/>
        <w:ind w:leftChars="0" w:left="0" w:right="284" w:firstLineChars="0" w:hanging="2"/>
        <w:jc w:val="both"/>
        <w:rPr>
          <w:rFonts w:ascii="Calibri" w:eastAsia="Calibri" w:hAnsi="Calibri" w:cs="Calibri"/>
          <w:sz w:val="20"/>
          <w:szCs w:val="20"/>
        </w:rPr>
      </w:pPr>
      <w:r w:rsidRPr="000516B6">
        <w:rPr>
          <w:rFonts w:ascii="Calibri" w:eastAsia="Calibri" w:hAnsi="Calibri" w:cs="Calibri"/>
          <w:b/>
          <w:sz w:val="20"/>
          <w:szCs w:val="20"/>
        </w:rPr>
        <w:t>Carta del fabricante o distribuidor mayorista</w:t>
      </w:r>
      <w:r w:rsidRPr="000516B6">
        <w:rPr>
          <w:rFonts w:ascii="Calibri" w:eastAsia="Calibri" w:hAnsi="Calibri" w:cs="Calibri"/>
          <w:sz w:val="20"/>
          <w:szCs w:val="20"/>
        </w:rPr>
        <w:t>, en la que manifieste que el participante es distribuidor autorizado de los bienes ofertados, y que responderá</w:t>
      </w:r>
      <w:r w:rsidR="009F2500" w:rsidRPr="000516B6">
        <w:rPr>
          <w:rFonts w:ascii="Calibri" w:eastAsia="Calibri" w:hAnsi="Calibri" w:cs="Calibri"/>
          <w:sz w:val="20"/>
          <w:szCs w:val="20"/>
        </w:rPr>
        <w:t xml:space="preserve"> </w:t>
      </w:r>
      <w:r w:rsidRPr="000516B6">
        <w:rPr>
          <w:rFonts w:ascii="Calibri" w:eastAsia="Calibri" w:hAnsi="Calibri" w:cs="Calibri"/>
          <w:sz w:val="20"/>
          <w:szCs w:val="20"/>
        </w:rPr>
        <w:t xml:space="preserve">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r w:rsidR="00B518B5" w:rsidRPr="009F2500">
        <w:rPr>
          <w:rFonts w:ascii="Calibri" w:eastAsia="Calibri" w:hAnsi="Calibri" w:cs="Calibri"/>
          <w:b/>
          <w:color w:val="222222"/>
          <w:sz w:val="20"/>
          <w:szCs w:val="20"/>
          <w:highlight w:val="white"/>
        </w:rPr>
        <w:t>(2.</w:t>
      </w:r>
      <w:r w:rsidR="00B518B5">
        <w:rPr>
          <w:rFonts w:ascii="Calibri" w:eastAsia="Calibri" w:hAnsi="Calibri" w:cs="Calibri"/>
          <w:b/>
          <w:color w:val="222222"/>
          <w:sz w:val="20"/>
          <w:szCs w:val="20"/>
          <w:highlight w:val="white"/>
        </w:rPr>
        <w:t>5._CFoDM</w:t>
      </w:r>
      <w:r w:rsidR="00B518B5" w:rsidRPr="009F2500">
        <w:rPr>
          <w:rFonts w:ascii="Calibri" w:eastAsia="Calibri" w:hAnsi="Calibri" w:cs="Calibri"/>
          <w:b/>
          <w:color w:val="222222"/>
          <w:sz w:val="20"/>
          <w:szCs w:val="20"/>
          <w:highlight w:val="white"/>
        </w:rPr>
        <w:t>_#proveedor.*)</w:t>
      </w:r>
    </w:p>
    <w:p w:rsidR="000516B6" w:rsidRDefault="00A41E7D" w:rsidP="000516B6">
      <w:pPr>
        <w:pStyle w:val="Prrafodelista"/>
        <w:shd w:val="clear" w:color="auto" w:fill="FFFFFF"/>
        <w:spacing w:before="240" w:after="240" w:line="276" w:lineRule="auto"/>
        <w:ind w:leftChars="0" w:left="0" w:right="284" w:firstLineChars="0" w:firstLine="0"/>
        <w:jc w:val="both"/>
        <w:rPr>
          <w:rFonts w:ascii="Calibri" w:eastAsia="Calibri" w:hAnsi="Calibri" w:cs="Calibri"/>
          <w:sz w:val="20"/>
          <w:szCs w:val="20"/>
        </w:rPr>
      </w:pPr>
      <w:r w:rsidRPr="000516B6">
        <w:rPr>
          <w:rFonts w:ascii="Calibri" w:eastAsia="Calibri" w:hAnsi="Calibri" w:cs="Calibri"/>
          <w:sz w:val="20"/>
          <w:szCs w:val="20"/>
        </w:rPr>
        <w:t xml:space="preserve">Nota: En caso de que en el anexo I no se señale período de garantía, ésta </w:t>
      </w:r>
      <w:r w:rsidRPr="00015214">
        <w:rPr>
          <w:rFonts w:ascii="Calibri" w:eastAsia="Calibri" w:hAnsi="Calibri" w:cs="Calibri"/>
          <w:b/>
          <w:sz w:val="20"/>
          <w:szCs w:val="20"/>
        </w:rPr>
        <w:t>deberá ser mínimo por un año</w:t>
      </w:r>
      <w:r w:rsidRPr="000516B6">
        <w:rPr>
          <w:rFonts w:ascii="Calibri" w:eastAsia="Calibri" w:hAnsi="Calibri" w:cs="Calibri"/>
          <w:sz w:val="20"/>
          <w:szCs w:val="20"/>
        </w:rPr>
        <w:t>.</w:t>
      </w:r>
    </w:p>
    <w:p w:rsidR="000516B6" w:rsidRPr="000516B6" w:rsidRDefault="00A41E7D" w:rsidP="000516B6">
      <w:pPr>
        <w:pStyle w:val="Prrafodelista"/>
        <w:numPr>
          <w:ilvl w:val="1"/>
          <w:numId w:val="2"/>
        </w:numPr>
        <w:pBdr>
          <w:top w:val="nil"/>
          <w:left w:val="nil"/>
          <w:bottom w:val="nil"/>
          <w:right w:val="nil"/>
          <w:between w:val="nil"/>
        </w:pBdr>
        <w:shd w:val="clear" w:color="auto" w:fill="FFFFFF"/>
        <w:tabs>
          <w:tab w:val="left" w:pos="851"/>
        </w:tabs>
        <w:spacing w:before="240" w:after="240" w:line="240" w:lineRule="auto"/>
        <w:ind w:leftChars="0" w:left="0" w:right="284" w:firstLineChars="0" w:hanging="2"/>
        <w:jc w:val="both"/>
        <w:rPr>
          <w:rFonts w:ascii="Calibri" w:eastAsia="Calibri" w:hAnsi="Calibri" w:cs="Calibri"/>
          <w:color w:val="000000"/>
          <w:sz w:val="20"/>
          <w:szCs w:val="20"/>
        </w:rPr>
      </w:pPr>
      <w:r w:rsidRPr="000516B6">
        <w:rPr>
          <w:rFonts w:ascii="Calibri" w:eastAsia="Calibri" w:hAnsi="Calibri" w:cs="Calibri"/>
          <w:b/>
          <w:sz w:val="20"/>
          <w:szCs w:val="20"/>
        </w:rPr>
        <w:t>Catálogo</w:t>
      </w:r>
      <w:r w:rsidRPr="000516B6">
        <w:rPr>
          <w:rFonts w:ascii="Calibri" w:eastAsia="Calibri" w:hAnsi="Calibri" w:cs="Calibri"/>
          <w:sz w:val="20"/>
          <w:szCs w:val="20"/>
        </w:rPr>
        <w:t xml:space="preserve"> de los bienes ofertados, mismo que deberá contener como mínimo la siguiente información: Imagen, </w:t>
      </w:r>
      <w:r w:rsidR="009F2500" w:rsidRPr="000516B6">
        <w:rPr>
          <w:rFonts w:ascii="Calibri" w:eastAsia="Calibri" w:hAnsi="Calibri" w:cs="Calibri"/>
          <w:sz w:val="20"/>
          <w:szCs w:val="20"/>
        </w:rPr>
        <w:t xml:space="preserve"> ficha técnica, </w:t>
      </w:r>
      <w:r w:rsidRPr="000516B6">
        <w:rPr>
          <w:rFonts w:ascii="Calibri" w:eastAsia="Calibri" w:hAnsi="Calibri" w:cs="Calibri"/>
          <w:sz w:val="20"/>
          <w:szCs w:val="20"/>
        </w:rPr>
        <w:t xml:space="preserve">marca, modelo. Se aclara que, si entre la descripción de la oferta técnica y lo expresado en el catálogo de producto existen datos contradictorios entre sí, quedará descalificado. </w:t>
      </w:r>
      <w:r w:rsidR="00B518B5" w:rsidRPr="009F2500">
        <w:rPr>
          <w:rFonts w:ascii="Calibri" w:eastAsia="Calibri" w:hAnsi="Calibri" w:cs="Calibri"/>
          <w:b/>
          <w:color w:val="222222"/>
          <w:sz w:val="20"/>
          <w:szCs w:val="20"/>
          <w:highlight w:val="white"/>
        </w:rPr>
        <w:t>(2.</w:t>
      </w:r>
      <w:r w:rsidR="00B518B5">
        <w:rPr>
          <w:rFonts w:ascii="Calibri" w:eastAsia="Calibri" w:hAnsi="Calibri" w:cs="Calibri"/>
          <w:b/>
          <w:color w:val="222222"/>
          <w:sz w:val="20"/>
          <w:szCs w:val="20"/>
          <w:highlight w:val="white"/>
        </w:rPr>
        <w:t>6._Cat</w:t>
      </w:r>
      <w:r w:rsidR="00B518B5" w:rsidRPr="009F2500">
        <w:rPr>
          <w:rFonts w:ascii="Calibri" w:eastAsia="Calibri" w:hAnsi="Calibri" w:cs="Calibri"/>
          <w:b/>
          <w:color w:val="222222"/>
          <w:sz w:val="20"/>
          <w:szCs w:val="20"/>
          <w:highlight w:val="white"/>
        </w:rPr>
        <w:t>_#proveedor.*)</w:t>
      </w:r>
    </w:p>
    <w:p w:rsidR="000516B6" w:rsidRDefault="00A41E7D" w:rsidP="000516B6">
      <w:pPr>
        <w:pStyle w:val="Prrafodelista"/>
        <w:pBdr>
          <w:top w:val="nil"/>
          <w:left w:val="nil"/>
          <w:bottom w:val="nil"/>
          <w:right w:val="nil"/>
          <w:between w:val="nil"/>
        </w:pBdr>
        <w:shd w:val="clear" w:color="auto" w:fill="FFFFFF"/>
        <w:tabs>
          <w:tab w:val="left" w:pos="851"/>
        </w:tabs>
        <w:spacing w:before="240" w:after="240" w:line="240" w:lineRule="auto"/>
        <w:ind w:leftChars="0" w:left="0" w:right="284" w:firstLineChars="0" w:firstLine="0"/>
        <w:jc w:val="both"/>
        <w:rPr>
          <w:rFonts w:ascii="Calibri" w:eastAsia="Calibri" w:hAnsi="Calibri" w:cs="Calibri"/>
          <w:color w:val="000000"/>
          <w:sz w:val="20"/>
          <w:szCs w:val="20"/>
        </w:rPr>
      </w:pPr>
      <w:r w:rsidRPr="00015214">
        <w:rPr>
          <w:rFonts w:ascii="Calibri" w:eastAsia="Calibri" w:hAnsi="Calibri" w:cs="Calibri"/>
          <w:color w:val="000000"/>
          <w:sz w:val="20"/>
          <w:szCs w:val="20"/>
        </w:rPr>
        <w:t xml:space="preserve">En caso de que </w:t>
      </w:r>
      <w:r w:rsidRPr="00015214">
        <w:rPr>
          <w:rFonts w:ascii="Calibri" w:eastAsia="Calibri" w:hAnsi="Calibri" w:cs="Calibri"/>
          <w:b/>
          <w:color w:val="000000"/>
          <w:sz w:val="20"/>
          <w:szCs w:val="20"/>
        </w:rPr>
        <w:t>el</w:t>
      </w:r>
      <w:r w:rsidRPr="00015214">
        <w:rPr>
          <w:rFonts w:ascii="Calibri" w:eastAsia="Calibri" w:hAnsi="Calibri" w:cs="Calibri"/>
          <w:color w:val="000000"/>
          <w:sz w:val="20"/>
          <w:szCs w:val="20"/>
        </w:rPr>
        <w:t xml:space="preserve"> </w:t>
      </w:r>
      <w:r w:rsidRPr="00015214">
        <w:rPr>
          <w:rFonts w:ascii="Calibri" w:eastAsia="Calibri" w:hAnsi="Calibri" w:cs="Calibri"/>
          <w:b/>
          <w:color w:val="000000"/>
          <w:sz w:val="20"/>
          <w:szCs w:val="20"/>
        </w:rPr>
        <w:t>catálogo no indique alguna característica</w:t>
      </w:r>
      <w:r w:rsidRPr="00015214">
        <w:rPr>
          <w:rFonts w:ascii="Calibri" w:eastAsia="Calibri" w:hAnsi="Calibri" w:cs="Calibri"/>
          <w:color w:val="000000"/>
          <w:sz w:val="20"/>
          <w:szCs w:val="20"/>
        </w:rPr>
        <w:t xml:space="preserve"> solicitada por la convocante, deberá presentar carta bajo protesta de decir verdad debidamente firmada por el representante</w:t>
      </w:r>
      <w:r w:rsidRPr="00015214">
        <w:rPr>
          <w:rFonts w:ascii="Calibri" w:eastAsia="Calibri" w:hAnsi="Calibri" w:cs="Calibri"/>
          <w:sz w:val="20"/>
          <w:szCs w:val="20"/>
        </w:rPr>
        <w:t xml:space="preserve"> o apoderado</w:t>
      </w:r>
      <w:r w:rsidRPr="00015214">
        <w:rPr>
          <w:rFonts w:ascii="Calibri" w:eastAsia="Calibri" w:hAnsi="Calibri" w:cs="Calibri"/>
          <w:color w:val="000000"/>
          <w:sz w:val="20"/>
          <w:szCs w:val="20"/>
        </w:rPr>
        <w:t xml:space="preserve"> legal</w:t>
      </w:r>
      <w:r w:rsidR="00015214" w:rsidRPr="00015214">
        <w:rPr>
          <w:rFonts w:ascii="Calibri" w:eastAsia="Calibri" w:hAnsi="Calibri" w:cs="Calibri"/>
          <w:color w:val="000000"/>
          <w:sz w:val="20"/>
          <w:szCs w:val="20"/>
        </w:rPr>
        <w:t xml:space="preserve"> </w:t>
      </w:r>
      <w:r w:rsidR="00015214" w:rsidRPr="00015214">
        <w:rPr>
          <w:rFonts w:ascii="Calibri" w:eastAsia="Calibri" w:hAnsi="Calibri" w:cs="Calibri"/>
          <w:b/>
          <w:color w:val="000000"/>
          <w:sz w:val="20"/>
          <w:szCs w:val="20"/>
        </w:rPr>
        <w:t>del licitante</w:t>
      </w:r>
      <w:r w:rsidRPr="00015214">
        <w:rPr>
          <w:rFonts w:ascii="Calibri" w:eastAsia="Calibri" w:hAnsi="Calibri" w:cs="Calibri"/>
          <w:color w:val="000000"/>
          <w:sz w:val="20"/>
          <w:szCs w:val="20"/>
        </w:rPr>
        <w:t>, mediante la cual manifiesta que el bien ofertado cuenta con dicha (s) característica (s).</w:t>
      </w:r>
      <w:r w:rsidRPr="000516B6">
        <w:rPr>
          <w:rFonts w:ascii="Calibri" w:eastAsia="Calibri" w:hAnsi="Calibri" w:cs="Calibri"/>
          <w:color w:val="000000"/>
          <w:sz w:val="20"/>
          <w:szCs w:val="20"/>
        </w:rPr>
        <w:t xml:space="preserve"> </w:t>
      </w:r>
      <w:r w:rsidR="000516B6" w:rsidRPr="000516B6">
        <w:rPr>
          <w:rFonts w:ascii="Calibri" w:eastAsia="Calibri" w:hAnsi="Calibri" w:cs="Calibri"/>
          <w:color w:val="000000"/>
          <w:sz w:val="20"/>
          <w:szCs w:val="20"/>
        </w:rPr>
        <w:t xml:space="preserve">  </w:t>
      </w:r>
    </w:p>
    <w:p w:rsidR="000516B6" w:rsidRDefault="00A41E7D" w:rsidP="000516B6">
      <w:pPr>
        <w:pStyle w:val="Prrafodelista"/>
        <w:pBdr>
          <w:top w:val="nil"/>
          <w:left w:val="nil"/>
          <w:bottom w:val="nil"/>
          <w:right w:val="nil"/>
          <w:between w:val="nil"/>
        </w:pBdr>
        <w:shd w:val="clear" w:color="auto" w:fill="FFFFFF"/>
        <w:tabs>
          <w:tab w:val="left" w:pos="851"/>
        </w:tabs>
        <w:spacing w:before="240" w:after="240" w:line="240" w:lineRule="auto"/>
        <w:ind w:leftChars="0" w:left="0" w:right="284" w:firstLineChars="0" w:firstLine="0"/>
        <w:jc w:val="both"/>
        <w:rPr>
          <w:rFonts w:ascii="Calibri" w:eastAsia="Calibri" w:hAnsi="Calibri" w:cs="Calibri"/>
          <w:color w:val="000000"/>
          <w:sz w:val="20"/>
          <w:szCs w:val="20"/>
        </w:rPr>
      </w:pPr>
      <w:r w:rsidRPr="000516B6">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0516B6" w:rsidRPr="000516B6" w:rsidRDefault="00A41E7D" w:rsidP="000516B6">
      <w:pPr>
        <w:pStyle w:val="Prrafodelista"/>
        <w:numPr>
          <w:ilvl w:val="1"/>
          <w:numId w:val="2"/>
        </w:numPr>
        <w:pBdr>
          <w:top w:val="nil"/>
          <w:left w:val="nil"/>
          <w:bottom w:val="nil"/>
          <w:right w:val="nil"/>
          <w:between w:val="nil"/>
        </w:pBdr>
        <w:shd w:val="clear" w:color="auto" w:fill="FFFFFF"/>
        <w:tabs>
          <w:tab w:val="left" w:pos="851"/>
        </w:tabs>
        <w:spacing w:before="240" w:after="240" w:line="240" w:lineRule="auto"/>
        <w:ind w:leftChars="0" w:left="0" w:right="284" w:firstLineChars="0" w:hanging="2"/>
        <w:jc w:val="both"/>
        <w:rPr>
          <w:rFonts w:ascii="Calibri" w:eastAsia="Calibri" w:hAnsi="Calibri" w:cs="Calibri"/>
          <w:color w:val="000000"/>
          <w:sz w:val="20"/>
          <w:szCs w:val="20"/>
        </w:rPr>
      </w:pPr>
      <w:r w:rsidRPr="000516B6">
        <w:rPr>
          <w:rFonts w:ascii="Calibri" w:eastAsia="Calibri" w:hAnsi="Calibri" w:cs="Calibri"/>
          <w:b/>
          <w:sz w:val="20"/>
          <w:szCs w:val="20"/>
        </w:rPr>
        <w:t>Anexo AB</w:t>
      </w:r>
      <w:r w:rsidRPr="000516B6">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Pr="000516B6">
        <w:rPr>
          <w:rFonts w:ascii="Calibri" w:eastAsia="Calibri" w:hAnsi="Calibri" w:cs="Calibri"/>
          <w:b/>
          <w:sz w:val="20"/>
          <w:szCs w:val="20"/>
        </w:rPr>
        <w:t>(</w:t>
      </w:r>
      <w:r w:rsidR="00B518B5" w:rsidRPr="009F2500">
        <w:rPr>
          <w:rFonts w:ascii="Calibri" w:eastAsia="Calibri" w:hAnsi="Calibri" w:cs="Calibri"/>
          <w:b/>
          <w:color w:val="222222"/>
          <w:sz w:val="20"/>
          <w:szCs w:val="20"/>
          <w:highlight w:val="white"/>
        </w:rPr>
        <w:t>2.</w:t>
      </w:r>
      <w:r w:rsidR="00B518B5">
        <w:rPr>
          <w:rFonts w:ascii="Calibri" w:eastAsia="Calibri" w:hAnsi="Calibri" w:cs="Calibri"/>
          <w:b/>
          <w:color w:val="222222"/>
          <w:sz w:val="20"/>
          <w:szCs w:val="20"/>
          <w:highlight w:val="white"/>
        </w:rPr>
        <w:t>7_AB</w:t>
      </w:r>
      <w:r w:rsidR="00B518B5" w:rsidRPr="009F2500">
        <w:rPr>
          <w:rFonts w:ascii="Calibri" w:eastAsia="Calibri" w:hAnsi="Calibri" w:cs="Calibri"/>
          <w:b/>
          <w:color w:val="222222"/>
          <w:sz w:val="20"/>
          <w:szCs w:val="20"/>
          <w:highlight w:val="white"/>
        </w:rPr>
        <w:t>_#proveedor.*)</w:t>
      </w:r>
    </w:p>
    <w:p w:rsidR="000516B6" w:rsidRPr="000516B6" w:rsidRDefault="009F2500" w:rsidP="000516B6">
      <w:pPr>
        <w:pStyle w:val="Prrafodelista"/>
        <w:numPr>
          <w:ilvl w:val="1"/>
          <w:numId w:val="2"/>
        </w:numPr>
        <w:pBdr>
          <w:top w:val="nil"/>
          <w:left w:val="nil"/>
          <w:bottom w:val="nil"/>
          <w:right w:val="nil"/>
          <w:between w:val="nil"/>
        </w:pBdr>
        <w:shd w:val="clear" w:color="auto" w:fill="FFFFFF"/>
        <w:tabs>
          <w:tab w:val="left" w:pos="851"/>
        </w:tabs>
        <w:spacing w:before="240" w:after="240" w:line="240" w:lineRule="auto"/>
        <w:ind w:leftChars="0" w:left="0" w:right="284" w:firstLineChars="0" w:hanging="2"/>
        <w:jc w:val="both"/>
        <w:rPr>
          <w:rFonts w:ascii="Calibri" w:eastAsia="Calibri" w:hAnsi="Calibri" w:cs="Calibri"/>
          <w:color w:val="000000"/>
          <w:sz w:val="20"/>
          <w:szCs w:val="20"/>
        </w:rPr>
      </w:pPr>
      <w:r w:rsidRPr="000516B6">
        <w:rPr>
          <w:rFonts w:ascii="Calibri" w:eastAsia="Calibri" w:hAnsi="Calibri" w:cs="Calibri"/>
          <w:b/>
          <w:sz w:val="20"/>
          <w:szCs w:val="20"/>
        </w:rPr>
        <w:t>Carta compromiso antisoborno</w:t>
      </w:r>
      <w:r w:rsidRPr="000516B6">
        <w:rPr>
          <w:rFonts w:ascii="Calibri" w:eastAsia="Calibri" w:hAnsi="Calibri" w:cs="Calibri"/>
          <w:sz w:val="20"/>
          <w:szCs w:val="20"/>
        </w:rPr>
        <w:t xml:space="preserve"> en hoja membretada y firmada por el representante o apoderado legal acreditado.</w:t>
      </w:r>
      <w:r w:rsidR="00B518B5">
        <w:rPr>
          <w:rFonts w:ascii="Calibri" w:eastAsia="Calibri" w:hAnsi="Calibri" w:cs="Calibri"/>
          <w:sz w:val="20"/>
          <w:szCs w:val="20"/>
        </w:rPr>
        <w:t xml:space="preserve"> </w:t>
      </w:r>
      <w:r w:rsidR="00B518B5" w:rsidRPr="009F2500">
        <w:rPr>
          <w:rFonts w:ascii="Calibri" w:eastAsia="Calibri" w:hAnsi="Calibri" w:cs="Calibri"/>
          <w:b/>
          <w:color w:val="222222"/>
          <w:sz w:val="20"/>
          <w:szCs w:val="20"/>
          <w:highlight w:val="white"/>
        </w:rPr>
        <w:t>(2.</w:t>
      </w:r>
      <w:r w:rsidR="00B518B5">
        <w:rPr>
          <w:rFonts w:ascii="Calibri" w:eastAsia="Calibri" w:hAnsi="Calibri" w:cs="Calibri"/>
          <w:b/>
          <w:color w:val="222222"/>
          <w:sz w:val="20"/>
          <w:szCs w:val="20"/>
          <w:highlight w:val="white"/>
        </w:rPr>
        <w:t>8_CAS</w:t>
      </w:r>
      <w:r w:rsidR="00B518B5" w:rsidRPr="009F2500">
        <w:rPr>
          <w:rFonts w:ascii="Calibri" w:eastAsia="Calibri" w:hAnsi="Calibri" w:cs="Calibri"/>
          <w:b/>
          <w:color w:val="222222"/>
          <w:sz w:val="20"/>
          <w:szCs w:val="20"/>
          <w:highlight w:val="white"/>
        </w:rPr>
        <w:t>_#proveedor</w:t>
      </w:r>
      <w:r w:rsidR="00B518B5" w:rsidRPr="003A687A">
        <w:rPr>
          <w:rFonts w:ascii="Calibri" w:eastAsia="Calibri" w:hAnsi="Calibri" w:cs="Calibri"/>
          <w:b/>
          <w:color w:val="222222"/>
          <w:sz w:val="20"/>
          <w:szCs w:val="20"/>
        </w:rPr>
        <w:t>.*)</w:t>
      </w:r>
      <w:r w:rsidRPr="003A687A">
        <w:rPr>
          <w:rFonts w:ascii="Calibri" w:eastAsia="Calibri" w:hAnsi="Calibri" w:cs="Calibri"/>
          <w:sz w:val="20"/>
          <w:szCs w:val="20"/>
        </w:rPr>
        <w:t xml:space="preserve"> </w:t>
      </w:r>
      <w:r w:rsidR="003A687A" w:rsidRPr="003A687A">
        <w:rPr>
          <w:rFonts w:ascii="Calibri" w:eastAsia="Calibri" w:hAnsi="Calibri" w:cs="Calibri"/>
          <w:b/>
          <w:sz w:val="20"/>
          <w:szCs w:val="20"/>
        </w:rPr>
        <w:t>(ANEXO E</w:t>
      </w:r>
      <w:r w:rsidRPr="003A687A">
        <w:rPr>
          <w:rFonts w:ascii="Calibri" w:eastAsia="Calibri" w:hAnsi="Calibri" w:cs="Calibri"/>
          <w:b/>
          <w:sz w:val="20"/>
          <w:szCs w:val="20"/>
        </w:rPr>
        <w:t>)</w:t>
      </w:r>
    </w:p>
    <w:p w:rsidR="000516B6" w:rsidRPr="000516B6" w:rsidRDefault="00A41E7D" w:rsidP="000516B6">
      <w:pPr>
        <w:pStyle w:val="Prrafodelista"/>
        <w:numPr>
          <w:ilvl w:val="1"/>
          <w:numId w:val="2"/>
        </w:numPr>
        <w:pBdr>
          <w:top w:val="nil"/>
          <w:left w:val="nil"/>
          <w:bottom w:val="nil"/>
          <w:right w:val="nil"/>
          <w:between w:val="nil"/>
        </w:pBdr>
        <w:shd w:val="clear" w:color="auto" w:fill="FFFFFF"/>
        <w:tabs>
          <w:tab w:val="left" w:pos="851"/>
        </w:tabs>
        <w:spacing w:before="240" w:after="240" w:line="240" w:lineRule="auto"/>
        <w:ind w:leftChars="0" w:left="0" w:right="284" w:firstLineChars="0" w:hanging="2"/>
        <w:jc w:val="both"/>
        <w:rPr>
          <w:rFonts w:ascii="Calibri" w:eastAsia="Calibri" w:hAnsi="Calibri" w:cs="Calibri"/>
          <w:color w:val="000000"/>
          <w:sz w:val="20"/>
          <w:szCs w:val="20"/>
        </w:rPr>
      </w:pPr>
      <w:r w:rsidRPr="000516B6">
        <w:rPr>
          <w:rFonts w:ascii="Calibri" w:eastAsia="Calibri" w:hAnsi="Calibri" w:cs="Calibri"/>
          <w:sz w:val="20"/>
          <w:szCs w:val="20"/>
        </w:rPr>
        <w:t xml:space="preserve">Copia de la </w:t>
      </w:r>
      <w:r w:rsidRPr="000516B6">
        <w:rPr>
          <w:rFonts w:ascii="Calibri" w:eastAsia="Calibri" w:hAnsi="Calibri" w:cs="Calibri"/>
          <w:b/>
          <w:sz w:val="20"/>
          <w:szCs w:val="20"/>
        </w:rPr>
        <w:t>constancia de visita</w:t>
      </w:r>
      <w:r w:rsidRPr="000516B6">
        <w:rPr>
          <w:rFonts w:ascii="Calibri" w:eastAsia="Calibri" w:hAnsi="Calibri" w:cs="Calibri"/>
          <w:sz w:val="20"/>
          <w:szCs w:val="20"/>
        </w:rPr>
        <w:t xml:space="preserve"> emitida por la entidad/dependencia correspondiente. Aplica para las partidas en que se solicita visita a instalaciones. </w:t>
      </w:r>
      <w:r w:rsidR="00B518B5" w:rsidRPr="009F2500">
        <w:rPr>
          <w:rFonts w:ascii="Calibri" w:eastAsia="Calibri" w:hAnsi="Calibri" w:cs="Calibri"/>
          <w:b/>
          <w:color w:val="222222"/>
          <w:sz w:val="20"/>
          <w:szCs w:val="20"/>
          <w:highlight w:val="white"/>
        </w:rPr>
        <w:t>(2.</w:t>
      </w:r>
      <w:r w:rsidR="00B518B5">
        <w:rPr>
          <w:rFonts w:ascii="Calibri" w:eastAsia="Calibri" w:hAnsi="Calibri" w:cs="Calibri"/>
          <w:b/>
          <w:color w:val="222222"/>
          <w:sz w:val="20"/>
          <w:szCs w:val="20"/>
          <w:highlight w:val="white"/>
        </w:rPr>
        <w:t>9_CV</w:t>
      </w:r>
      <w:r w:rsidR="00B518B5" w:rsidRPr="009F2500">
        <w:rPr>
          <w:rFonts w:ascii="Calibri" w:eastAsia="Calibri" w:hAnsi="Calibri" w:cs="Calibri"/>
          <w:b/>
          <w:color w:val="222222"/>
          <w:sz w:val="20"/>
          <w:szCs w:val="20"/>
          <w:highlight w:val="white"/>
        </w:rPr>
        <w:t>_#proveedor.*)</w:t>
      </w:r>
    </w:p>
    <w:p w:rsidR="000516B6" w:rsidRPr="00B518B5" w:rsidRDefault="000516B6" w:rsidP="000516B6">
      <w:pPr>
        <w:pStyle w:val="Prrafodelista"/>
        <w:numPr>
          <w:ilvl w:val="1"/>
          <w:numId w:val="2"/>
        </w:numPr>
        <w:pBdr>
          <w:top w:val="nil"/>
          <w:left w:val="nil"/>
          <w:bottom w:val="nil"/>
          <w:right w:val="nil"/>
          <w:between w:val="nil"/>
        </w:pBdr>
        <w:shd w:val="clear" w:color="auto" w:fill="FFFFFF"/>
        <w:tabs>
          <w:tab w:val="left" w:pos="851"/>
        </w:tabs>
        <w:spacing w:before="240" w:after="240" w:line="240" w:lineRule="auto"/>
        <w:ind w:leftChars="0" w:left="0" w:right="284" w:firstLineChars="0" w:hanging="2"/>
        <w:jc w:val="both"/>
        <w:rPr>
          <w:rFonts w:ascii="Calibri" w:eastAsia="Calibri" w:hAnsi="Calibri" w:cs="Calibri"/>
          <w:color w:val="000000"/>
          <w:sz w:val="20"/>
          <w:szCs w:val="20"/>
        </w:rPr>
      </w:pPr>
      <w:r w:rsidRPr="000516B6">
        <w:rPr>
          <w:rFonts w:ascii="Calibri" w:eastAsia="Calibri" w:hAnsi="Calibri" w:cs="Calibri"/>
          <w:sz w:val="20"/>
          <w:szCs w:val="20"/>
        </w:rPr>
        <w:t>Carta original firmada por el representante o apoderado legal</w:t>
      </w:r>
      <w:r>
        <w:rPr>
          <w:rFonts w:ascii="Calibri" w:eastAsia="Calibri" w:hAnsi="Calibri" w:cs="Calibri"/>
          <w:sz w:val="20"/>
          <w:szCs w:val="20"/>
        </w:rPr>
        <w:t xml:space="preserve"> del licitante</w:t>
      </w:r>
      <w:r w:rsidRPr="000516B6">
        <w:rPr>
          <w:rFonts w:ascii="Calibri" w:eastAsia="Calibri" w:hAnsi="Calibri" w:cs="Calibri"/>
          <w:sz w:val="20"/>
          <w:szCs w:val="20"/>
        </w:rPr>
        <w:t>, en la que manifiest</w:t>
      </w:r>
      <w:r w:rsidR="00015214">
        <w:rPr>
          <w:rFonts w:ascii="Calibri" w:eastAsia="Calibri" w:hAnsi="Calibri" w:cs="Calibri"/>
          <w:sz w:val="20"/>
          <w:szCs w:val="20"/>
        </w:rPr>
        <w:t>e</w:t>
      </w:r>
      <w:r w:rsidRPr="000516B6">
        <w:rPr>
          <w:rFonts w:ascii="Calibri" w:eastAsia="Calibri" w:hAnsi="Calibri" w:cs="Calibri"/>
          <w:sz w:val="20"/>
          <w:szCs w:val="20"/>
        </w:rPr>
        <w:t xml:space="preserve"> bajo protesta de decir verdad, que en caso de resultar adjudicado, </w:t>
      </w:r>
      <w:r w:rsidRPr="00B518B5">
        <w:rPr>
          <w:rFonts w:ascii="Calibri" w:eastAsia="Calibri" w:hAnsi="Calibri" w:cs="Calibri"/>
          <w:b/>
          <w:sz w:val="20"/>
          <w:szCs w:val="20"/>
        </w:rPr>
        <w:t>realizará la instalación</w:t>
      </w:r>
      <w:r w:rsidR="00766928">
        <w:rPr>
          <w:rFonts w:ascii="Calibri" w:eastAsia="Calibri" w:hAnsi="Calibri" w:cs="Calibri"/>
          <w:b/>
          <w:sz w:val="20"/>
          <w:szCs w:val="20"/>
        </w:rPr>
        <w:t xml:space="preserve">, puesta a punto o puesta </w:t>
      </w:r>
      <w:r w:rsidR="00766928">
        <w:rPr>
          <w:rFonts w:ascii="Calibri" w:eastAsia="Calibri" w:hAnsi="Calibri" w:cs="Calibri"/>
          <w:b/>
          <w:sz w:val="20"/>
          <w:szCs w:val="20"/>
        </w:rPr>
        <w:lastRenderedPageBreak/>
        <w:t>en marcha</w:t>
      </w:r>
      <w:r w:rsidR="00015214">
        <w:rPr>
          <w:rFonts w:ascii="Calibri" w:eastAsia="Calibri" w:hAnsi="Calibri" w:cs="Calibri"/>
          <w:b/>
          <w:sz w:val="20"/>
          <w:szCs w:val="20"/>
        </w:rPr>
        <w:t>, según corresponda,</w:t>
      </w:r>
      <w:r w:rsidRPr="00B518B5">
        <w:rPr>
          <w:rFonts w:ascii="Calibri" w:eastAsia="Calibri" w:hAnsi="Calibri" w:cs="Calibri"/>
          <w:b/>
          <w:sz w:val="20"/>
          <w:szCs w:val="20"/>
        </w:rPr>
        <w:t xml:space="preserve"> de</w:t>
      </w:r>
      <w:r w:rsidR="00B518B5" w:rsidRPr="00B518B5">
        <w:rPr>
          <w:rFonts w:ascii="Calibri" w:eastAsia="Calibri" w:hAnsi="Calibri" w:cs="Calibri"/>
          <w:b/>
          <w:sz w:val="20"/>
          <w:szCs w:val="20"/>
        </w:rPr>
        <w:t xml:space="preserve"> los bienes</w:t>
      </w:r>
      <w:r w:rsidR="00B518B5">
        <w:rPr>
          <w:rFonts w:ascii="Calibri" w:eastAsia="Calibri" w:hAnsi="Calibri" w:cs="Calibri"/>
          <w:sz w:val="20"/>
          <w:szCs w:val="20"/>
        </w:rPr>
        <w:t xml:space="preserve"> que le sean adjudicados</w:t>
      </w:r>
      <w:r w:rsidR="00766928">
        <w:rPr>
          <w:rFonts w:ascii="Calibri" w:eastAsia="Calibri" w:hAnsi="Calibri" w:cs="Calibri"/>
          <w:sz w:val="20"/>
          <w:szCs w:val="20"/>
        </w:rPr>
        <w:t>, según lo solicitado en el Anexo I-A</w:t>
      </w:r>
      <w:r w:rsidR="00B518B5">
        <w:rPr>
          <w:rFonts w:ascii="Calibri" w:eastAsia="Calibri" w:hAnsi="Calibri" w:cs="Calibri"/>
          <w:sz w:val="20"/>
          <w:szCs w:val="20"/>
        </w:rPr>
        <w:t>,</w:t>
      </w:r>
      <w:r w:rsidRPr="000516B6">
        <w:rPr>
          <w:rFonts w:ascii="Calibri" w:eastAsia="Calibri" w:hAnsi="Calibri" w:cs="Calibri"/>
          <w:sz w:val="20"/>
          <w:szCs w:val="20"/>
        </w:rPr>
        <w:t xml:space="preserve"> l</w:t>
      </w:r>
      <w:r w:rsidR="00F93A62">
        <w:rPr>
          <w:rFonts w:ascii="Calibri" w:eastAsia="Calibri" w:hAnsi="Calibri" w:cs="Calibri"/>
          <w:sz w:val="20"/>
          <w:szCs w:val="20"/>
        </w:rPr>
        <w:t>o</w:t>
      </w:r>
      <w:r w:rsidRPr="000516B6">
        <w:rPr>
          <w:rFonts w:ascii="Calibri" w:eastAsia="Calibri" w:hAnsi="Calibri" w:cs="Calibri"/>
          <w:sz w:val="20"/>
          <w:szCs w:val="20"/>
        </w:rPr>
        <w:t xml:space="preserve"> cual deberá dar comienzo al término de la entrega, cubriendo el participante adjudicado lo</w:t>
      </w:r>
      <w:r w:rsidR="00B518B5">
        <w:rPr>
          <w:rFonts w:ascii="Calibri" w:eastAsia="Calibri" w:hAnsi="Calibri" w:cs="Calibri"/>
          <w:sz w:val="20"/>
          <w:szCs w:val="20"/>
        </w:rPr>
        <w:t>s costos asociados.</w:t>
      </w:r>
      <w:r w:rsidR="00B518B5">
        <w:rPr>
          <w:rFonts w:ascii="Calibri" w:eastAsia="Calibri" w:hAnsi="Calibri" w:cs="Calibri"/>
          <w:color w:val="FF0000"/>
          <w:sz w:val="20"/>
          <w:szCs w:val="20"/>
        </w:rPr>
        <w:t xml:space="preserve"> </w:t>
      </w:r>
      <w:r w:rsidR="00B518B5" w:rsidRPr="009F2500">
        <w:rPr>
          <w:rFonts w:ascii="Calibri" w:eastAsia="Calibri" w:hAnsi="Calibri" w:cs="Calibri"/>
          <w:b/>
          <w:color w:val="222222"/>
          <w:sz w:val="20"/>
          <w:szCs w:val="20"/>
          <w:highlight w:val="white"/>
        </w:rPr>
        <w:t>(2.</w:t>
      </w:r>
      <w:r w:rsidR="00B518B5">
        <w:rPr>
          <w:rFonts w:ascii="Calibri" w:eastAsia="Calibri" w:hAnsi="Calibri" w:cs="Calibri"/>
          <w:b/>
          <w:color w:val="222222"/>
          <w:sz w:val="20"/>
          <w:szCs w:val="20"/>
          <w:highlight w:val="white"/>
        </w:rPr>
        <w:t>10_CV</w:t>
      </w:r>
      <w:r w:rsidR="00B518B5" w:rsidRPr="009F2500">
        <w:rPr>
          <w:rFonts w:ascii="Calibri" w:eastAsia="Calibri" w:hAnsi="Calibri" w:cs="Calibri"/>
          <w:b/>
          <w:color w:val="222222"/>
          <w:sz w:val="20"/>
          <w:szCs w:val="20"/>
          <w:highlight w:val="white"/>
        </w:rPr>
        <w:t>_#proveedor.*)</w:t>
      </w:r>
    </w:p>
    <w:p w:rsidR="00F00FCA" w:rsidRDefault="00A41E7D">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F00FCA" w:rsidRDefault="00A41E7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F00FCA" w:rsidRDefault="00A41E7D">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F00FCA" w:rsidRDefault="00F00FC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00FCA" w:rsidRDefault="00A41E7D">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F00FCA" w:rsidRDefault="00F00FCA">
      <w:pPr>
        <w:ind w:left="0" w:right="-376" w:hanging="2"/>
        <w:jc w:val="both"/>
        <w:rPr>
          <w:rFonts w:ascii="Calibri" w:eastAsia="Calibri" w:hAnsi="Calibri" w:cs="Calibri"/>
          <w:sz w:val="20"/>
          <w:szCs w:val="20"/>
          <w:highlight w:val="yellow"/>
        </w:rPr>
      </w:pPr>
    </w:p>
    <w:p w:rsidR="00F00FCA" w:rsidRDefault="00A41E7D">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00FCA" w:rsidRDefault="00F00FCA">
      <w:pPr>
        <w:ind w:left="0" w:right="-376" w:hanging="2"/>
        <w:jc w:val="both"/>
        <w:rPr>
          <w:rFonts w:ascii="Calibri" w:eastAsia="Calibri" w:hAnsi="Calibri" w:cs="Calibri"/>
          <w:sz w:val="20"/>
          <w:szCs w:val="20"/>
        </w:rPr>
      </w:pPr>
    </w:p>
    <w:p w:rsidR="00F00FCA" w:rsidRPr="0072746B" w:rsidRDefault="00A41E7D">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72746B">
        <w:rPr>
          <w:rFonts w:ascii="Calibri" w:eastAsia="Calibri" w:hAnsi="Calibri" w:cs="Calibri"/>
          <w:sz w:val="20"/>
          <w:szCs w:val="20"/>
        </w:rPr>
        <w:t xml:space="preserve">án cualquier impuesto, derecho o </w:t>
      </w:r>
      <w:r>
        <w:rPr>
          <w:rFonts w:ascii="Calibri" w:eastAsia="Calibri" w:hAnsi="Calibri" w:cs="Calibri"/>
          <w:sz w:val="20"/>
          <w:szCs w:val="20"/>
        </w:rPr>
        <w:t xml:space="preserve">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72746B" w:rsidRDefault="0072746B" w:rsidP="0072746B">
      <w:pPr>
        <w:ind w:leftChars="0" w:left="0" w:right="284" w:firstLineChars="0" w:firstLine="0"/>
        <w:jc w:val="both"/>
        <w:rPr>
          <w:rFonts w:ascii="Calibri" w:eastAsia="Calibri" w:hAnsi="Calibri" w:cs="Calibri"/>
          <w:sz w:val="20"/>
          <w:szCs w:val="20"/>
        </w:rPr>
      </w:pPr>
    </w:p>
    <w:p w:rsidR="00F00FCA" w:rsidRDefault="00A41E7D">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D36E3" w:rsidRDefault="003D36E3" w:rsidP="003D36E3">
      <w:pPr>
        <w:pStyle w:val="Prrafodelista"/>
        <w:ind w:left="0" w:hanging="2"/>
        <w:rPr>
          <w:rFonts w:ascii="Calibri" w:eastAsia="Calibri" w:hAnsi="Calibri" w:cs="Calibri"/>
          <w:sz w:val="20"/>
          <w:szCs w:val="20"/>
        </w:rPr>
      </w:pPr>
    </w:p>
    <w:p w:rsidR="0072746B" w:rsidRPr="00DB1DC3" w:rsidRDefault="003D36E3" w:rsidP="0072746B">
      <w:pPr>
        <w:numPr>
          <w:ilvl w:val="0"/>
          <w:numId w:val="13"/>
        </w:numPr>
        <w:suppressAutoHyphens w:val="0"/>
        <w:spacing w:line="240" w:lineRule="auto"/>
        <w:ind w:leftChars="0" w:left="0" w:right="284" w:firstLineChars="0" w:hanging="2"/>
        <w:jc w:val="both"/>
        <w:textDirection w:val="lrTb"/>
        <w:textAlignment w:val="baseline"/>
        <w:outlineLvl w:val="9"/>
        <w:rPr>
          <w:rFonts w:ascii="Calibri" w:eastAsia="Calibri" w:hAnsi="Calibri" w:cs="Calibri"/>
          <w:sz w:val="20"/>
          <w:szCs w:val="20"/>
        </w:rPr>
      </w:pPr>
      <w:r w:rsidRPr="003D36E3">
        <w:rPr>
          <w:rFonts w:ascii="Calibri" w:hAnsi="Calibri" w:cs="Calibri"/>
          <w:color w:val="000000"/>
          <w:position w:val="0"/>
          <w:sz w:val="20"/>
          <w:szCs w:val="20"/>
        </w:rPr>
        <w:t>El participante deberá cotizar en su caso todas las partidas que guarden idénticas características a un mismo precio, según aplique.</w:t>
      </w:r>
    </w:p>
    <w:p w:rsidR="00DB1DC3" w:rsidRDefault="00DB1DC3" w:rsidP="00DB1DC3">
      <w:pPr>
        <w:pStyle w:val="Prrafodelista"/>
        <w:ind w:left="0" w:hanging="2"/>
        <w:rPr>
          <w:rFonts w:ascii="Calibri" w:eastAsia="Calibri" w:hAnsi="Calibri" w:cs="Calibri"/>
          <w:sz w:val="20"/>
          <w:szCs w:val="20"/>
        </w:rPr>
      </w:pPr>
    </w:p>
    <w:p w:rsidR="00F00FCA" w:rsidRPr="009C2D0E" w:rsidRDefault="00A41E7D">
      <w:pPr>
        <w:numPr>
          <w:ilvl w:val="0"/>
          <w:numId w:val="1"/>
        </w:numPr>
        <w:ind w:left="0" w:right="-376" w:hanging="2"/>
        <w:jc w:val="both"/>
        <w:rPr>
          <w:rFonts w:ascii="Calibri" w:eastAsia="Calibri" w:hAnsi="Calibri" w:cs="Calibri"/>
          <w:sz w:val="20"/>
          <w:u w:val="single"/>
        </w:rPr>
      </w:pPr>
      <w:r w:rsidRPr="009C2D0E">
        <w:rPr>
          <w:rFonts w:ascii="Calibri" w:eastAsia="Calibri" w:hAnsi="Calibri" w:cs="Calibri"/>
          <w:b/>
          <w:sz w:val="20"/>
          <w:u w:val="single"/>
        </w:rPr>
        <w:t>PRESENTACIÓN DE OFERTA DE MANERA PRESENCIAL</w:t>
      </w:r>
    </w:p>
    <w:p w:rsidR="00F00FCA" w:rsidRPr="009C2D0E" w:rsidRDefault="00F00FCA">
      <w:pPr>
        <w:ind w:left="0" w:right="-376" w:hanging="2"/>
        <w:jc w:val="both"/>
        <w:rPr>
          <w:rFonts w:ascii="Calibri" w:eastAsia="Calibri" w:hAnsi="Calibri" w:cs="Calibri"/>
          <w:sz w:val="20"/>
        </w:rPr>
      </w:pPr>
    </w:p>
    <w:p w:rsidR="00F00FCA" w:rsidRPr="009C2D0E" w:rsidRDefault="00A41E7D">
      <w:pPr>
        <w:numPr>
          <w:ilvl w:val="0"/>
          <w:numId w:val="4"/>
        </w:numPr>
        <w:ind w:left="0" w:right="-376" w:hanging="2"/>
        <w:jc w:val="both"/>
        <w:rPr>
          <w:rFonts w:ascii="Calibri" w:eastAsia="Calibri" w:hAnsi="Calibri" w:cs="Calibri"/>
          <w:sz w:val="20"/>
        </w:rPr>
      </w:pPr>
      <w:r w:rsidRPr="009C2D0E">
        <w:rPr>
          <w:rFonts w:ascii="Calibri" w:eastAsia="Calibri" w:hAnsi="Calibri" w:cs="Calibri"/>
          <w:b/>
          <w:smallCaps/>
          <w:sz w:val="20"/>
          <w:u w:val="single"/>
        </w:rPr>
        <w:t xml:space="preserve">OFERTA TÉCNICA </w:t>
      </w:r>
      <w:r w:rsidRPr="009C2D0E">
        <w:rPr>
          <w:rFonts w:ascii="Calibri" w:eastAsia="Calibri" w:hAnsi="Calibri" w:cs="Calibri"/>
          <w:b/>
          <w:sz w:val="20"/>
          <w:u w:val="single"/>
        </w:rPr>
        <w:t xml:space="preserve">PRESENCIAL </w:t>
      </w:r>
      <w:r w:rsidRPr="009C2D0E">
        <w:rPr>
          <w:rFonts w:ascii="Calibri" w:eastAsia="Calibri" w:hAnsi="Calibri" w:cs="Calibri"/>
          <w:b/>
          <w:smallCaps/>
          <w:sz w:val="20"/>
          <w:u w:val="single"/>
        </w:rPr>
        <w:t>DEBERÁ CONTENER LO SIGUIENTE</w:t>
      </w:r>
      <w:r w:rsidRPr="009C2D0E">
        <w:rPr>
          <w:rFonts w:ascii="Calibri" w:eastAsia="Calibri" w:hAnsi="Calibri" w:cs="Calibri"/>
          <w:b/>
          <w:smallCaps/>
          <w:sz w:val="20"/>
        </w:rPr>
        <w:t>:</w:t>
      </w:r>
    </w:p>
    <w:p w:rsidR="00F00FCA" w:rsidRPr="009C2D0E" w:rsidRDefault="00F00FCA">
      <w:pPr>
        <w:ind w:left="0" w:right="-376" w:hanging="2"/>
        <w:jc w:val="both"/>
        <w:rPr>
          <w:rFonts w:ascii="Calibri" w:eastAsia="Calibri" w:hAnsi="Calibri" w:cs="Calibri"/>
          <w:sz w:val="16"/>
          <w:szCs w:val="20"/>
        </w:rPr>
      </w:pPr>
    </w:p>
    <w:p w:rsidR="00F00FCA" w:rsidRPr="009C2D0E" w:rsidRDefault="00A41E7D">
      <w:pPr>
        <w:ind w:left="0" w:right="-376" w:hanging="2"/>
        <w:jc w:val="both"/>
        <w:rPr>
          <w:rFonts w:ascii="Calibri" w:eastAsia="Calibri" w:hAnsi="Calibri" w:cs="Calibri"/>
          <w:sz w:val="20"/>
          <w:u w:val="single"/>
        </w:rPr>
      </w:pPr>
      <w:r w:rsidRPr="009C2D0E">
        <w:rPr>
          <w:rFonts w:ascii="Calibri" w:eastAsia="Calibri" w:hAnsi="Calibri" w:cs="Calibri"/>
          <w:b/>
          <w:smallCaps/>
          <w:sz w:val="20"/>
          <w:u w:val="single"/>
        </w:rPr>
        <w:t>LOS PARTICIPANTES BAJO ESTA MODALIDAD DEBERÁN PRESENTAR LA SIGUIENTE DOCUMENTACIÓN:</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F93A62">
        <w:rPr>
          <w:rFonts w:ascii="Calibri" w:eastAsia="Calibri" w:hAnsi="Calibri" w:cs="Calibri"/>
          <w:b/>
          <w:sz w:val="20"/>
          <w:szCs w:val="20"/>
        </w:rPr>
        <w:t>credencial con código bidimensional</w:t>
      </w:r>
      <w:r>
        <w:rPr>
          <w:rFonts w:ascii="Calibri" w:eastAsia="Calibri" w:hAnsi="Calibri" w:cs="Calibri"/>
          <w:sz w:val="20"/>
          <w:szCs w:val="20"/>
        </w:rPr>
        <w:t xml:space="preserve"> emitida por el padrón de proveedores, que permita verificar la actualización del proveedor </w:t>
      </w:r>
      <w:r w:rsidRPr="00F93A62">
        <w:rPr>
          <w:rFonts w:ascii="Calibri" w:eastAsia="Calibri" w:hAnsi="Calibri" w:cs="Calibri"/>
          <w:sz w:val="20"/>
          <w:szCs w:val="20"/>
        </w:rPr>
        <w:t xml:space="preserve">al </w:t>
      </w:r>
      <w:r w:rsidR="00F93A62" w:rsidRPr="00F93A62">
        <w:rPr>
          <w:rFonts w:ascii="Calibri" w:eastAsia="Calibri" w:hAnsi="Calibri" w:cs="Calibri"/>
          <w:sz w:val="20"/>
          <w:szCs w:val="20"/>
        </w:rPr>
        <w:t>2024</w:t>
      </w:r>
      <w:r w:rsidRPr="00F93A62">
        <w:rPr>
          <w:rFonts w:ascii="Calibri" w:eastAsia="Calibri" w:hAnsi="Calibri" w:cs="Calibri"/>
          <w:sz w:val="20"/>
          <w:szCs w:val="20"/>
        </w:rPr>
        <w:t>.</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3"/>
        </w:numPr>
        <w:ind w:left="0" w:right="-376" w:hanging="2"/>
        <w:jc w:val="both"/>
        <w:rPr>
          <w:rFonts w:ascii="Calibri" w:eastAsia="Calibri" w:hAnsi="Calibri" w:cs="Calibri"/>
          <w:sz w:val="20"/>
          <w:szCs w:val="20"/>
        </w:rPr>
      </w:pPr>
      <w:r w:rsidRPr="00F93A62">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F93A62">
        <w:rPr>
          <w:rFonts w:ascii="Calibri" w:eastAsia="Calibri" w:hAnsi="Calibri" w:cs="Calibri"/>
          <w:sz w:val="20"/>
          <w:szCs w:val="20"/>
        </w:rPr>
        <w:t xml:space="preserve">indicar </w:t>
      </w:r>
      <w:r w:rsidR="00F93A62" w:rsidRPr="00F93A62">
        <w:rPr>
          <w:rFonts w:ascii="Calibri" w:eastAsia="Calibri" w:hAnsi="Calibri" w:cs="Calibri"/>
          <w:sz w:val="20"/>
          <w:szCs w:val="20"/>
        </w:rPr>
        <w:t xml:space="preserve">marca, modelo </w:t>
      </w:r>
      <w:r w:rsidRPr="00F93A62">
        <w:rPr>
          <w:rFonts w:ascii="Calibri" w:eastAsia="Calibri" w:hAnsi="Calibri" w:cs="Calibri"/>
          <w:sz w:val="20"/>
          <w:szCs w:val="20"/>
        </w:rPr>
        <w:t>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Pr="003A687A" w:rsidRDefault="00A41E7D">
      <w:pPr>
        <w:numPr>
          <w:ilvl w:val="0"/>
          <w:numId w:val="3"/>
        </w:numPr>
        <w:ind w:left="0" w:right="-376" w:hanging="2"/>
        <w:jc w:val="both"/>
        <w:rPr>
          <w:rFonts w:ascii="Calibri" w:eastAsia="Calibri" w:hAnsi="Calibri" w:cs="Calibri"/>
          <w:b/>
          <w:sz w:val="20"/>
          <w:szCs w:val="20"/>
        </w:rPr>
      </w:pPr>
      <w:r>
        <w:rPr>
          <w:rFonts w:ascii="Calibri" w:eastAsia="Calibri" w:hAnsi="Calibri" w:cs="Calibri"/>
          <w:sz w:val="20"/>
          <w:szCs w:val="20"/>
        </w:rPr>
        <w:t xml:space="preserve">Carta de </w:t>
      </w:r>
      <w:r w:rsidRPr="00F93A62">
        <w:rPr>
          <w:rFonts w:ascii="Calibri" w:eastAsia="Calibri" w:hAnsi="Calibri" w:cs="Calibri"/>
          <w:b/>
          <w:sz w:val="20"/>
          <w:szCs w:val="20"/>
        </w:rPr>
        <w:t>declaración de intereses</w:t>
      </w:r>
      <w:r>
        <w:rPr>
          <w:rFonts w:ascii="Calibri" w:eastAsia="Calibri" w:hAnsi="Calibri" w:cs="Calibri"/>
          <w:sz w:val="20"/>
          <w:szCs w:val="20"/>
        </w:rPr>
        <w:t xml:space="preserve"> en hoja membretada y debidamente firmada por el representante legal acreditado</w:t>
      </w:r>
      <w:r w:rsidRPr="003A687A">
        <w:rPr>
          <w:rFonts w:ascii="Calibri" w:eastAsia="Calibri" w:hAnsi="Calibri" w:cs="Calibri"/>
          <w:b/>
          <w:sz w:val="20"/>
          <w:szCs w:val="20"/>
        </w:rPr>
        <w:t xml:space="preserve">. </w:t>
      </w:r>
      <w:r w:rsidR="003A687A" w:rsidRPr="003A687A">
        <w:rPr>
          <w:rFonts w:ascii="Calibri" w:eastAsia="Calibri" w:hAnsi="Calibri" w:cs="Calibri"/>
          <w:b/>
          <w:sz w:val="20"/>
          <w:szCs w:val="20"/>
        </w:rPr>
        <w:t>(ANEXO D</w:t>
      </w:r>
      <w:r w:rsidRPr="003A687A">
        <w:rPr>
          <w:rFonts w:ascii="Calibri" w:eastAsia="Calibri" w:hAnsi="Calibri" w:cs="Calibri"/>
          <w:b/>
          <w:sz w:val="20"/>
          <w:szCs w:val="20"/>
        </w:rPr>
        <w:t>).</w:t>
      </w:r>
    </w:p>
    <w:p w:rsidR="00F00FCA" w:rsidRPr="003A687A" w:rsidRDefault="00F00FCA">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F00FCA" w:rsidRDefault="00A41E7D">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F00FCA" w:rsidRDefault="00A41E7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w:t>
      </w:r>
      <w:r w:rsidRPr="00CA112F">
        <w:rPr>
          <w:rFonts w:ascii="Calibri" w:eastAsia="Calibri" w:hAnsi="Calibri" w:cs="Calibri"/>
          <w:color w:val="222222"/>
          <w:sz w:val="20"/>
          <w:szCs w:val="20"/>
        </w:rPr>
        <w:t>contenidos en la opinión presentada, será motivo de descal</w:t>
      </w:r>
      <w:r w:rsidR="00CA112F" w:rsidRPr="00CA112F">
        <w:rPr>
          <w:rFonts w:ascii="Calibri" w:eastAsia="Calibri" w:hAnsi="Calibri" w:cs="Calibri"/>
          <w:color w:val="222222"/>
          <w:sz w:val="20"/>
          <w:szCs w:val="20"/>
        </w:rPr>
        <w:t>ificación</w:t>
      </w:r>
      <w:r w:rsidR="00101BF8">
        <w:rPr>
          <w:rFonts w:ascii="Calibri" w:eastAsia="Calibri" w:hAnsi="Calibri" w:cs="Calibri"/>
          <w:color w:val="222222"/>
          <w:sz w:val="20"/>
          <w:szCs w:val="20"/>
        </w:rPr>
        <w:t xml:space="preserve"> de conformidad con el inciso 16</w:t>
      </w:r>
      <w:r w:rsidRPr="00CA112F">
        <w:rPr>
          <w:rFonts w:ascii="Calibri" w:eastAsia="Calibri" w:hAnsi="Calibri" w:cs="Calibri"/>
          <w:color w:val="222222"/>
          <w:sz w:val="20"/>
          <w:szCs w:val="20"/>
        </w:rPr>
        <w:t xml:space="preserve">  del apartado  “</w:t>
      </w:r>
      <w:r w:rsidR="00CA112F" w:rsidRPr="00CA112F">
        <w:rPr>
          <w:rFonts w:ascii="Calibri" w:eastAsia="Calibri" w:hAnsi="Calibri" w:cs="Calibri"/>
          <w:color w:val="222222"/>
          <w:sz w:val="20"/>
          <w:szCs w:val="20"/>
        </w:rPr>
        <w:t>IV D</w:t>
      </w:r>
      <w:r w:rsidRPr="00CA112F">
        <w:rPr>
          <w:rFonts w:ascii="Calibri" w:eastAsia="Calibri" w:hAnsi="Calibri" w:cs="Calibri"/>
          <w:color w:val="222222"/>
          <w:sz w:val="20"/>
          <w:szCs w:val="20"/>
        </w:rPr>
        <w:t>escalificaciones”.</w:t>
      </w:r>
    </w:p>
    <w:p w:rsidR="00F00FCA" w:rsidRDefault="00A41E7D" w:rsidP="00A96FBE">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F00FCA" w:rsidRPr="00F93A62" w:rsidRDefault="00A41E7D" w:rsidP="00F93A62">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F00FCA" w:rsidRDefault="00A41E7D">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w:t>
      </w:r>
      <w:r w:rsidRPr="0093695D">
        <w:rPr>
          <w:rFonts w:ascii="Calibri" w:eastAsia="Calibri" w:hAnsi="Calibri" w:cs="Calibri"/>
          <w:b/>
          <w:sz w:val="20"/>
          <w:szCs w:val="20"/>
        </w:rPr>
        <w:t>fabricante o distribuidor mayorista</w:t>
      </w:r>
      <w:r>
        <w:rPr>
          <w:rFonts w:ascii="Calibri" w:eastAsia="Calibri" w:hAnsi="Calibri" w:cs="Calibri"/>
          <w:sz w:val="20"/>
          <w:szCs w:val="20"/>
        </w:rPr>
        <w:t xml:space="preserve">,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93695D">
        <w:rPr>
          <w:rFonts w:ascii="Calibri" w:eastAsia="Calibri" w:hAnsi="Calibri" w:cs="Calibri"/>
          <w:b/>
          <w:sz w:val="20"/>
          <w:szCs w:val="20"/>
        </w:rPr>
        <w:t>mínimo por un año</w:t>
      </w:r>
      <w:r>
        <w:rPr>
          <w:rFonts w:ascii="Calibri" w:eastAsia="Calibri" w:hAnsi="Calibri" w:cs="Calibri"/>
          <w:sz w:val="20"/>
          <w:szCs w:val="20"/>
        </w:rPr>
        <w:t>.</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3"/>
        </w:numPr>
        <w:ind w:left="0" w:right="-376" w:hanging="2"/>
        <w:jc w:val="both"/>
        <w:rPr>
          <w:rFonts w:ascii="Calibri" w:eastAsia="Calibri" w:hAnsi="Calibri" w:cs="Calibri"/>
          <w:sz w:val="20"/>
          <w:szCs w:val="20"/>
        </w:rPr>
      </w:pPr>
      <w:r w:rsidRPr="0093695D">
        <w:rPr>
          <w:rFonts w:ascii="Calibri" w:eastAsia="Calibri" w:hAnsi="Calibri" w:cs="Calibri"/>
          <w:b/>
          <w:sz w:val="20"/>
          <w:szCs w:val="20"/>
        </w:rPr>
        <w:t>Catálogo</w:t>
      </w:r>
      <w:r w:rsidRPr="0093695D">
        <w:rPr>
          <w:rFonts w:ascii="Calibri" w:eastAsia="Calibri" w:hAnsi="Calibri" w:cs="Calibri"/>
          <w:sz w:val="20"/>
          <w:szCs w:val="20"/>
        </w:rPr>
        <w:t xml:space="preserve"> de los</w:t>
      </w:r>
      <w:r>
        <w:rPr>
          <w:rFonts w:ascii="Calibri" w:eastAsia="Calibri" w:hAnsi="Calibri" w:cs="Calibri"/>
          <w:sz w:val="20"/>
          <w:szCs w:val="20"/>
        </w:rPr>
        <w:t xml:space="preserve"> bienes ofertados, mismo que deberá contener como mínimo la siguiente información: </w:t>
      </w:r>
      <w:r w:rsidRPr="0093695D">
        <w:rPr>
          <w:rFonts w:ascii="Calibri" w:eastAsia="Calibri" w:hAnsi="Calibri" w:cs="Calibri"/>
          <w:sz w:val="20"/>
          <w:szCs w:val="20"/>
        </w:rPr>
        <w:t xml:space="preserve">Imagen, </w:t>
      </w:r>
      <w:r w:rsidR="0093695D" w:rsidRPr="0093695D">
        <w:rPr>
          <w:rFonts w:ascii="Calibri" w:eastAsia="Calibri" w:hAnsi="Calibri" w:cs="Calibri"/>
          <w:sz w:val="20"/>
          <w:szCs w:val="20"/>
        </w:rPr>
        <w:t xml:space="preserve">ficha técnica </w:t>
      </w:r>
      <w:r w:rsidRPr="0093695D">
        <w:rPr>
          <w:rFonts w:ascii="Calibri" w:eastAsia="Calibri" w:hAnsi="Calibri" w:cs="Calibri"/>
          <w:sz w:val="20"/>
          <w:szCs w:val="20"/>
        </w:rPr>
        <w:t>marca</w:t>
      </w:r>
      <w:r>
        <w:rPr>
          <w:rFonts w:ascii="Calibri" w:eastAsia="Calibri" w:hAnsi="Calibri" w:cs="Calibri"/>
          <w:sz w:val="20"/>
          <w:szCs w:val="20"/>
        </w:rPr>
        <w:t>, modelo. Se aclara que, si entre la descripción de la oferta técnica y lo expresado en el catálogo de producto existen datos contradictorios entre sí, quedará descalificado.</w:t>
      </w:r>
    </w:p>
    <w:p w:rsidR="00F00FCA" w:rsidRDefault="00F00FCA">
      <w:pPr>
        <w:ind w:left="0" w:right="-376" w:hanging="2"/>
        <w:jc w:val="both"/>
        <w:rPr>
          <w:rFonts w:ascii="Calibri" w:eastAsia="Calibri" w:hAnsi="Calibri" w:cs="Calibri"/>
          <w:sz w:val="20"/>
          <w:szCs w:val="20"/>
        </w:rPr>
      </w:pPr>
    </w:p>
    <w:p w:rsidR="00F00FCA" w:rsidRDefault="00A41E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F00FCA" w:rsidRDefault="0072746B" w:rsidP="0072746B">
      <w:pPr>
        <w:pStyle w:val="Prrafodelista"/>
        <w:pBdr>
          <w:top w:val="nil"/>
          <w:left w:val="nil"/>
          <w:bottom w:val="nil"/>
          <w:right w:val="nil"/>
          <w:between w:val="nil"/>
        </w:pBdr>
        <w:shd w:val="clear" w:color="auto" w:fill="FFFFFF"/>
        <w:tabs>
          <w:tab w:val="left" w:pos="851"/>
        </w:tabs>
        <w:spacing w:before="240" w:after="240" w:line="240" w:lineRule="auto"/>
        <w:ind w:leftChars="0" w:left="0" w:right="284" w:firstLineChars="0" w:firstLine="0"/>
        <w:jc w:val="both"/>
        <w:rPr>
          <w:rFonts w:ascii="Calibri" w:eastAsia="Calibri" w:hAnsi="Calibri" w:cs="Calibri"/>
          <w:color w:val="000000"/>
          <w:sz w:val="20"/>
          <w:szCs w:val="20"/>
        </w:rPr>
      </w:pPr>
      <w:r w:rsidRPr="00015214">
        <w:rPr>
          <w:rFonts w:ascii="Calibri" w:eastAsia="Calibri" w:hAnsi="Calibri" w:cs="Calibri"/>
          <w:color w:val="000000"/>
          <w:sz w:val="20"/>
          <w:szCs w:val="20"/>
        </w:rPr>
        <w:lastRenderedPageBreak/>
        <w:t xml:space="preserve">En caso de que </w:t>
      </w:r>
      <w:r w:rsidRPr="00015214">
        <w:rPr>
          <w:rFonts w:ascii="Calibri" w:eastAsia="Calibri" w:hAnsi="Calibri" w:cs="Calibri"/>
          <w:b/>
          <w:color w:val="000000"/>
          <w:sz w:val="20"/>
          <w:szCs w:val="20"/>
        </w:rPr>
        <w:t>el</w:t>
      </w:r>
      <w:r w:rsidRPr="00015214">
        <w:rPr>
          <w:rFonts w:ascii="Calibri" w:eastAsia="Calibri" w:hAnsi="Calibri" w:cs="Calibri"/>
          <w:color w:val="000000"/>
          <w:sz w:val="20"/>
          <w:szCs w:val="20"/>
        </w:rPr>
        <w:t xml:space="preserve"> </w:t>
      </w:r>
      <w:r w:rsidRPr="00015214">
        <w:rPr>
          <w:rFonts w:ascii="Calibri" w:eastAsia="Calibri" w:hAnsi="Calibri" w:cs="Calibri"/>
          <w:b/>
          <w:color w:val="000000"/>
          <w:sz w:val="20"/>
          <w:szCs w:val="20"/>
        </w:rPr>
        <w:t>catálogo no indique alguna característica</w:t>
      </w:r>
      <w:r w:rsidRPr="00015214">
        <w:rPr>
          <w:rFonts w:ascii="Calibri" w:eastAsia="Calibri" w:hAnsi="Calibri" w:cs="Calibri"/>
          <w:color w:val="000000"/>
          <w:sz w:val="20"/>
          <w:szCs w:val="20"/>
        </w:rPr>
        <w:t xml:space="preserve"> solicitada por la convocante, deberá presentar carta bajo protesta de decir verdad debidamente firmada por el representante</w:t>
      </w:r>
      <w:r w:rsidRPr="00015214">
        <w:rPr>
          <w:rFonts w:ascii="Calibri" w:eastAsia="Calibri" w:hAnsi="Calibri" w:cs="Calibri"/>
          <w:sz w:val="20"/>
          <w:szCs w:val="20"/>
        </w:rPr>
        <w:t xml:space="preserve"> o apoderado</w:t>
      </w:r>
      <w:r w:rsidRPr="00015214">
        <w:rPr>
          <w:rFonts w:ascii="Calibri" w:eastAsia="Calibri" w:hAnsi="Calibri" w:cs="Calibri"/>
          <w:color w:val="000000"/>
          <w:sz w:val="20"/>
          <w:szCs w:val="20"/>
        </w:rPr>
        <w:t xml:space="preserve"> legal </w:t>
      </w:r>
      <w:r w:rsidRPr="00015214">
        <w:rPr>
          <w:rFonts w:ascii="Calibri" w:eastAsia="Calibri" w:hAnsi="Calibri" w:cs="Calibri"/>
          <w:b/>
          <w:color w:val="000000"/>
          <w:sz w:val="20"/>
          <w:szCs w:val="20"/>
        </w:rPr>
        <w:t>del licitante</w:t>
      </w:r>
      <w:r w:rsidRPr="00015214">
        <w:rPr>
          <w:rFonts w:ascii="Calibri" w:eastAsia="Calibri" w:hAnsi="Calibri" w:cs="Calibri"/>
          <w:color w:val="000000"/>
          <w:sz w:val="20"/>
          <w:szCs w:val="20"/>
        </w:rPr>
        <w:t>, mediante la cual manifiesta que el bien ofertado cuenta con dicha (s) característica (s).</w:t>
      </w:r>
      <w:r w:rsidRPr="000516B6">
        <w:rPr>
          <w:rFonts w:ascii="Calibri" w:eastAsia="Calibri" w:hAnsi="Calibri" w:cs="Calibri"/>
          <w:color w:val="000000"/>
          <w:sz w:val="20"/>
          <w:szCs w:val="20"/>
        </w:rPr>
        <w:t xml:space="preserve">   </w:t>
      </w:r>
    </w:p>
    <w:p w:rsidR="00F00FCA" w:rsidRDefault="00A41E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F00FCA" w:rsidRDefault="00F00FCA">
      <w:pPr>
        <w:ind w:left="0" w:right="-376" w:hanging="2"/>
        <w:jc w:val="both"/>
        <w:rPr>
          <w:rFonts w:ascii="Calibri" w:eastAsia="Calibri" w:hAnsi="Calibri" w:cs="Calibri"/>
          <w:sz w:val="20"/>
          <w:szCs w:val="20"/>
        </w:rPr>
      </w:pPr>
    </w:p>
    <w:p w:rsidR="0093695D" w:rsidRPr="0093695D" w:rsidRDefault="00A41E7D" w:rsidP="0093695D">
      <w:pPr>
        <w:numPr>
          <w:ilvl w:val="0"/>
          <w:numId w:val="3"/>
        </w:numPr>
        <w:ind w:leftChars="0" w:left="0" w:right="284" w:firstLineChars="0" w:firstLine="0"/>
        <w:jc w:val="both"/>
        <w:rPr>
          <w:rFonts w:ascii="Calibri" w:eastAsia="Calibri" w:hAnsi="Calibri" w:cs="Calibri"/>
          <w:sz w:val="20"/>
          <w:szCs w:val="20"/>
        </w:rPr>
      </w:pPr>
      <w:r w:rsidRPr="0093695D">
        <w:rPr>
          <w:rFonts w:ascii="Calibri" w:eastAsia="Calibri" w:hAnsi="Calibri" w:cs="Calibri"/>
          <w:b/>
          <w:sz w:val="20"/>
          <w:szCs w:val="20"/>
        </w:rPr>
        <w:t>Anexo AB</w:t>
      </w:r>
      <w:r w:rsidRPr="0093695D">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93695D" w:rsidRPr="0093695D" w:rsidRDefault="0093695D" w:rsidP="0093695D">
      <w:pPr>
        <w:ind w:leftChars="0" w:left="0" w:right="284" w:firstLineChars="0" w:firstLine="0"/>
        <w:jc w:val="both"/>
        <w:rPr>
          <w:rFonts w:ascii="Calibri" w:eastAsia="Calibri" w:hAnsi="Calibri" w:cs="Calibri"/>
          <w:sz w:val="20"/>
          <w:szCs w:val="20"/>
        </w:rPr>
      </w:pPr>
    </w:p>
    <w:p w:rsidR="0093695D" w:rsidRPr="0093695D" w:rsidRDefault="0093695D" w:rsidP="0093695D">
      <w:pPr>
        <w:numPr>
          <w:ilvl w:val="0"/>
          <w:numId w:val="3"/>
        </w:numPr>
        <w:ind w:leftChars="0" w:left="0" w:right="284" w:firstLineChars="0" w:firstLine="0"/>
        <w:jc w:val="both"/>
        <w:rPr>
          <w:rFonts w:ascii="Calibri" w:eastAsia="Calibri" w:hAnsi="Calibri" w:cs="Calibri"/>
          <w:sz w:val="20"/>
          <w:szCs w:val="20"/>
        </w:rPr>
      </w:pPr>
      <w:r w:rsidRPr="0093695D">
        <w:rPr>
          <w:rFonts w:ascii="Calibri" w:eastAsia="Calibri" w:hAnsi="Calibri" w:cs="Calibri"/>
          <w:sz w:val="20"/>
          <w:szCs w:val="20"/>
        </w:rPr>
        <w:t xml:space="preserve">Carta compromiso </w:t>
      </w:r>
      <w:r w:rsidRPr="0093695D">
        <w:rPr>
          <w:rFonts w:ascii="Calibri" w:eastAsia="Calibri" w:hAnsi="Calibri" w:cs="Calibri"/>
          <w:b/>
          <w:sz w:val="20"/>
          <w:szCs w:val="20"/>
        </w:rPr>
        <w:t>antisoborno</w:t>
      </w:r>
      <w:r w:rsidRPr="0093695D">
        <w:rPr>
          <w:rFonts w:ascii="Calibri" w:eastAsia="Calibri" w:hAnsi="Calibri" w:cs="Calibri"/>
          <w:sz w:val="20"/>
          <w:szCs w:val="20"/>
        </w:rPr>
        <w:t xml:space="preserve"> en hoja membretada y firmada por el representante o apoderado legal acreditado. </w:t>
      </w:r>
      <w:r w:rsidRPr="0093695D">
        <w:rPr>
          <w:rFonts w:ascii="Calibri" w:eastAsia="Calibri" w:hAnsi="Calibri" w:cs="Calibri"/>
          <w:b/>
          <w:sz w:val="20"/>
          <w:szCs w:val="20"/>
        </w:rPr>
        <w:t>(ANEXO E)</w:t>
      </w:r>
    </w:p>
    <w:p w:rsidR="0093695D" w:rsidRDefault="0093695D" w:rsidP="0093695D">
      <w:pPr>
        <w:pStyle w:val="Prrafodelista"/>
        <w:ind w:left="0" w:hanging="2"/>
        <w:rPr>
          <w:rFonts w:ascii="Calibri" w:eastAsia="Calibri" w:hAnsi="Calibri" w:cs="Calibri"/>
          <w:sz w:val="20"/>
          <w:szCs w:val="20"/>
        </w:rPr>
      </w:pPr>
    </w:p>
    <w:p w:rsidR="0093695D" w:rsidRDefault="0093695D" w:rsidP="0093695D">
      <w:pPr>
        <w:numPr>
          <w:ilvl w:val="0"/>
          <w:numId w:val="3"/>
        </w:numPr>
        <w:ind w:leftChars="0" w:left="0" w:right="284" w:firstLineChars="0" w:firstLine="0"/>
        <w:jc w:val="both"/>
        <w:rPr>
          <w:rFonts w:ascii="Calibri" w:eastAsia="Calibri" w:hAnsi="Calibri" w:cs="Calibri"/>
          <w:sz w:val="20"/>
          <w:szCs w:val="20"/>
        </w:rPr>
      </w:pPr>
      <w:r w:rsidRPr="000516B6">
        <w:rPr>
          <w:rFonts w:ascii="Calibri" w:eastAsia="Calibri" w:hAnsi="Calibri" w:cs="Calibri"/>
          <w:sz w:val="20"/>
          <w:szCs w:val="20"/>
        </w:rPr>
        <w:t xml:space="preserve">Copia de la </w:t>
      </w:r>
      <w:r w:rsidRPr="000516B6">
        <w:rPr>
          <w:rFonts w:ascii="Calibri" w:eastAsia="Calibri" w:hAnsi="Calibri" w:cs="Calibri"/>
          <w:b/>
          <w:sz w:val="20"/>
          <w:szCs w:val="20"/>
        </w:rPr>
        <w:t>constancia de visita</w:t>
      </w:r>
      <w:r w:rsidRPr="000516B6">
        <w:rPr>
          <w:rFonts w:ascii="Calibri" w:eastAsia="Calibri" w:hAnsi="Calibri" w:cs="Calibri"/>
          <w:sz w:val="20"/>
          <w:szCs w:val="20"/>
        </w:rPr>
        <w:t xml:space="preserve"> emitida por la entidad/dependencia correspondiente. Aplica para las partidas en que se solicita visita a instalaciones.</w:t>
      </w:r>
    </w:p>
    <w:p w:rsidR="0093695D" w:rsidRDefault="0093695D" w:rsidP="0093695D">
      <w:pPr>
        <w:pStyle w:val="Prrafodelista"/>
        <w:ind w:left="0" w:hanging="2"/>
        <w:rPr>
          <w:rFonts w:ascii="Calibri" w:eastAsia="Calibri" w:hAnsi="Calibri" w:cs="Calibri"/>
          <w:sz w:val="20"/>
          <w:szCs w:val="20"/>
        </w:rPr>
      </w:pPr>
    </w:p>
    <w:p w:rsidR="0093695D" w:rsidRPr="0093695D" w:rsidRDefault="0093695D" w:rsidP="0093695D">
      <w:pPr>
        <w:numPr>
          <w:ilvl w:val="0"/>
          <w:numId w:val="3"/>
        </w:numPr>
        <w:ind w:leftChars="0" w:left="0" w:right="284" w:firstLineChars="0" w:firstLine="0"/>
        <w:jc w:val="both"/>
        <w:rPr>
          <w:rFonts w:ascii="Calibri" w:eastAsia="Calibri" w:hAnsi="Calibri" w:cs="Calibri"/>
          <w:sz w:val="20"/>
          <w:szCs w:val="20"/>
        </w:rPr>
      </w:pPr>
      <w:r w:rsidRPr="000516B6">
        <w:rPr>
          <w:rFonts w:ascii="Calibri" w:eastAsia="Calibri" w:hAnsi="Calibri" w:cs="Calibri"/>
          <w:sz w:val="20"/>
          <w:szCs w:val="20"/>
        </w:rPr>
        <w:t>Carta original firmada por el representante o apoderado legal</w:t>
      </w:r>
      <w:r>
        <w:rPr>
          <w:rFonts w:ascii="Calibri" w:eastAsia="Calibri" w:hAnsi="Calibri" w:cs="Calibri"/>
          <w:sz w:val="20"/>
          <w:szCs w:val="20"/>
        </w:rPr>
        <w:t xml:space="preserve"> del licitante</w:t>
      </w:r>
      <w:r w:rsidRPr="000516B6">
        <w:rPr>
          <w:rFonts w:ascii="Calibri" w:eastAsia="Calibri" w:hAnsi="Calibri" w:cs="Calibri"/>
          <w:sz w:val="20"/>
          <w:szCs w:val="20"/>
        </w:rPr>
        <w:t xml:space="preserve">, en la que manifiesta bajo protesta de decir verdad, que en caso de resultar adjudicado, </w:t>
      </w:r>
      <w:r w:rsidRPr="00B518B5">
        <w:rPr>
          <w:rFonts w:ascii="Calibri" w:eastAsia="Calibri" w:hAnsi="Calibri" w:cs="Calibri"/>
          <w:b/>
          <w:sz w:val="20"/>
          <w:szCs w:val="20"/>
        </w:rPr>
        <w:t>realizará la instalación</w:t>
      </w:r>
      <w:r>
        <w:rPr>
          <w:rFonts w:ascii="Calibri" w:eastAsia="Calibri" w:hAnsi="Calibri" w:cs="Calibri"/>
          <w:b/>
          <w:sz w:val="20"/>
          <w:szCs w:val="20"/>
        </w:rPr>
        <w:t>, puesta a punto o puesta en marcha</w:t>
      </w:r>
      <w:r w:rsidR="0072746B">
        <w:rPr>
          <w:rFonts w:ascii="Calibri" w:eastAsia="Calibri" w:hAnsi="Calibri" w:cs="Calibri"/>
          <w:b/>
          <w:sz w:val="20"/>
          <w:szCs w:val="20"/>
        </w:rPr>
        <w:t xml:space="preserve">, según corresponda, </w:t>
      </w:r>
      <w:r w:rsidRPr="00B518B5">
        <w:rPr>
          <w:rFonts w:ascii="Calibri" w:eastAsia="Calibri" w:hAnsi="Calibri" w:cs="Calibri"/>
          <w:b/>
          <w:sz w:val="20"/>
          <w:szCs w:val="20"/>
        </w:rPr>
        <w:t>de los bienes</w:t>
      </w:r>
      <w:r>
        <w:rPr>
          <w:rFonts w:ascii="Calibri" w:eastAsia="Calibri" w:hAnsi="Calibri" w:cs="Calibri"/>
          <w:sz w:val="20"/>
          <w:szCs w:val="20"/>
        </w:rPr>
        <w:t xml:space="preserve"> que le sean adjudicados, según lo solicitado en el Anexo I-A,</w:t>
      </w:r>
      <w:r w:rsidRPr="000516B6">
        <w:rPr>
          <w:rFonts w:ascii="Calibri" w:eastAsia="Calibri" w:hAnsi="Calibri" w:cs="Calibri"/>
          <w:sz w:val="20"/>
          <w:szCs w:val="20"/>
        </w:rPr>
        <w:t xml:space="preserve"> l</w:t>
      </w:r>
      <w:r>
        <w:rPr>
          <w:rFonts w:ascii="Calibri" w:eastAsia="Calibri" w:hAnsi="Calibri" w:cs="Calibri"/>
          <w:sz w:val="20"/>
          <w:szCs w:val="20"/>
        </w:rPr>
        <w:t>o</w:t>
      </w:r>
      <w:r w:rsidRPr="000516B6">
        <w:rPr>
          <w:rFonts w:ascii="Calibri" w:eastAsia="Calibri" w:hAnsi="Calibri" w:cs="Calibri"/>
          <w:sz w:val="20"/>
          <w:szCs w:val="20"/>
        </w:rPr>
        <w:t xml:space="preserve"> cual deberá dar comienzo al término de la entrega, cubriendo el participante adjudicado lo</w:t>
      </w:r>
      <w:r>
        <w:rPr>
          <w:rFonts w:ascii="Calibri" w:eastAsia="Calibri" w:hAnsi="Calibri" w:cs="Calibri"/>
          <w:sz w:val="20"/>
          <w:szCs w:val="20"/>
        </w:rPr>
        <w:t>s costos asociados.</w:t>
      </w:r>
    </w:p>
    <w:p w:rsidR="00F00FCA" w:rsidRDefault="00F00FCA" w:rsidP="0093695D">
      <w:pPr>
        <w:ind w:leftChars="0" w:left="0" w:right="-376" w:firstLineChars="0" w:firstLine="0"/>
        <w:jc w:val="both"/>
        <w:rPr>
          <w:rFonts w:ascii="Calibri" w:eastAsia="Calibri" w:hAnsi="Calibri" w:cs="Calibri"/>
          <w:sz w:val="20"/>
          <w:szCs w:val="20"/>
        </w:rPr>
      </w:pPr>
    </w:p>
    <w:p w:rsidR="00F00FCA" w:rsidRDefault="00A41E7D">
      <w:p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536C1" w:rsidRDefault="00F536C1">
      <w:pPr>
        <w:ind w:left="0" w:right="-376" w:hanging="2"/>
        <w:jc w:val="both"/>
        <w:rPr>
          <w:rFonts w:ascii="Calibri" w:eastAsia="Calibri" w:hAnsi="Calibri" w:cs="Calibri"/>
          <w:sz w:val="20"/>
          <w:szCs w:val="20"/>
          <w:highlight w:val="yellow"/>
        </w:rPr>
      </w:pPr>
    </w:p>
    <w:p w:rsidR="00F536C1" w:rsidRPr="00F536C1" w:rsidRDefault="00F536C1" w:rsidP="00F536C1">
      <w:pPr>
        <w:suppressAutoHyphens w:val="0"/>
        <w:spacing w:line="240" w:lineRule="auto"/>
        <w:ind w:leftChars="0" w:left="0" w:right="-425" w:firstLineChars="0" w:hanging="2"/>
        <w:jc w:val="both"/>
        <w:textDirection w:val="lrTb"/>
        <w:textAlignment w:val="auto"/>
        <w:outlineLvl w:val="9"/>
        <w:rPr>
          <w:position w:val="0"/>
        </w:rPr>
      </w:pPr>
      <w:r w:rsidRPr="00F536C1">
        <w:rPr>
          <w:rFonts w:ascii="Calibri" w:hAnsi="Calibri" w:cs="Calibri"/>
          <w:color w:val="000000"/>
          <w:position w:val="0"/>
          <w:sz w:val="20"/>
          <w:szCs w:val="20"/>
        </w:rPr>
        <w:t>El participante deberá ofertar en su caso todas las partidas donde se requiera idénticas características y especifi</w:t>
      </w:r>
      <w:r>
        <w:rPr>
          <w:rFonts w:ascii="Calibri" w:hAnsi="Calibri" w:cs="Calibri"/>
          <w:color w:val="000000"/>
          <w:position w:val="0"/>
          <w:sz w:val="20"/>
          <w:szCs w:val="20"/>
        </w:rPr>
        <w:t>caciones, según participe.</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3A687A">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F536C1" w:rsidRDefault="00F536C1">
      <w:pPr>
        <w:ind w:left="0" w:right="-376" w:hanging="2"/>
        <w:jc w:val="both"/>
        <w:rPr>
          <w:rFonts w:ascii="Calibri" w:eastAsia="Calibri" w:hAnsi="Calibri" w:cs="Calibri"/>
          <w:sz w:val="20"/>
          <w:szCs w:val="20"/>
          <w:highlight w:val="yellow"/>
        </w:rPr>
      </w:pPr>
    </w:p>
    <w:p w:rsidR="00F00FCA" w:rsidRDefault="00A41E7D">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3A687A">
        <w:rPr>
          <w:rFonts w:ascii="Calibri" w:eastAsia="Calibri" w:hAnsi="Calibri" w:cs="Calibri"/>
          <w:b/>
          <w:color w:val="000000"/>
          <w:sz w:val="20"/>
          <w:szCs w:val="20"/>
        </w:rPr>
        <w:t>(ANEXO B).</w:t>
      </w:r>
    </w:p>
    <w:p w:rsidR="00F00FCA" w:rsidRDefault="00F00FCA">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F00FCA" w:rsidRDefault="00A41E7D">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6225B" w:rsidRDefault="0026225B" w:rsidP="0026225B">
      <w:pPr>
        <w:pStyle w:val="Prrafodelista"/>
        <w:ind w:left="0" w:hanging="2"/>
        <w:rPr>
          <w:rFonts w:ascii="Calibri" w:eastAsia="Calibri" w:hAnsi="Calibri" w:cs="Calibri"/>
          <w:color w:val="000000"/>
          <w:sz w:val="20"/>
          <w:szCs w:val="20"/>
        </w:rPr>
      </w:pPr>
    </w:p>
    <w:p w:rsidR="0026225B" w:rsidRDefault="0026225B">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hAnsi="Calibri" w:cs="Calibri"/>
          <w:color w:val="000000"/>
          <w:sz w:val="20"/>
          <w:szCs w:val="20"/>
        </w:rPr>
        <w:t>El participante deberá cotizar en su caso todas las partidas que guarden idénticas características a un mismo precio, según aplique.</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00FCA" w:rsidRDefault="00A41E7D">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26225B" w:rsidRDefault="0026225B">
      <w:pPr>
        <w:ind w:left="0" w:right="-376" w:hanging="2"/>
        <w:jc w:val="both"/>
        <w:rPr>
          <w:rFonts w:ascii="Calibri" w:eastAsia="Calibri" w:hAnsi="Calibri" w:cs="Calibri"/>
          <w:sz w:val="20"/>
          <w:szCs w:val="20"/>
        </w:rPr>
      </w:pPr>
    </w:p>
    <w:p w:rsidR="0026225B" w:rsidRDefault="0026225B">
      <w:pPr>
        <w:ind w:left="0" w:right="-376" w:hanging="2"/>
        <w:jc w:val="both"/>
        <w:rPr>
          <w:rFonts w:ascii="Calibri" w:eastAsia="Calibri" w:hAnsi="Calibri" w:cs="Calibri"/>
          <w:sz w:val="20"/>
          <w:szCs w:val="20"/>
          <w:highlight w:val="yellow"/>
        </w:rPr>
      </w:pPr>
      <w:r>
        <w:rPr>
          <w:rFonts w:ascii="Calibri" w:hAnsi="Calibri" w:cs="Calibri"/>
          <w:color w:val="000000"/>
          <w:sz w:val="20"/>
          <w:szCs w:val="20"/>
        </w:rPr>
        <w:t>El participante deberá ofertar en su caso todas las partidas donde se requiera idénticas características y especificaciones, según participe.</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F00FCA" w:rsidRDefault="00F00FCA">
      <w:pPr>
        <w:ind w:left="0" w:right="-376" w:hanging="2"/>
        <w:jc w:val="both"/>
        <w:rPr>
          <w:rFonts w:ascii="Calibri" w:eastAsia="Calibri" w:hAnsi="Calibri" w:cs="Calibri"/>
          <w:sz w:val="20"/>
          <w:szCs w:val="20"/>
        </w:rPr>
      </w:pPr>
    </w:p>
    <w:p w:rsidR="00F00FCA" w:rsidRDefault="00A41E7D">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F00FCA" w:rsidRDefault="00A41E7D" w:rsidP="003A687A">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3A687A" w:rsidRPr="003A687A" w:rsidRDefault="003A687A" w:rsidP="003A687A">
      <w:pPr>
        <w:ind w:left="0" w:hanging="2"/>
        <w:jc w:val="both"/>
        <w:rPr>
          <w:rFonts w:ascii="Calibri" w:eastAsia="Calibri" w:hAnsi="Calibri" w:cs="Calibri"/>
          <w:sz w:val="20"/>
          <w:szCs w:val="20"/>
        </w:rPr>
      </w:pPr>
    </w:p>
    <w:p w:rsidR="00F00FCA" w:rsidRDefault="00A41E7D" w:rsidP="00A96FB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w:t>
      </w:r>
      <w:r w:rsidR="003A687A">
        <w:rPr>
          <w:rFonts w:ascii="Calibri" w:eastAsia="Calibri" w:hAnsi="Calibri" w:cs="Calibri"/>
          <w:sz w:val="20"/>
          <w:szCs w:val="20"/>
        </w:rPr>
        <w:t>(</w:t>
      </w:r>
      <w:r w:rsidR="003A687A" w:rsidRPr="003A687A">
        <w:rPr>
          <w:rFonts w:ascii="Calibri" w:eastAsia="Calibri" w:hAnsi="Calibri" w:cs="Calibri"/>
          <w:b/>
          <w:sz w:val="20"/>
          <w:szCs w:val="20"/>
        </w:rPr>
        <w:t>ANEXO F</w:t>
      </w:r>
      <w:r w:rsidR="003A687A">
        <w:rPr>
          <w:rFonts w:ascii="Calibri" w:eastAsia="Calibri" w:hAnsi="Calibri" w:cs="Calibri"/>
          <w:sz w:val="20"/>
          <w:szCs w:val="20"/>
        </w:rPr>
        <w:t xml:space="preserve">) </w:t>
      </w:r>
      <w:r>
        <w:rPr>
          <w:rFonts w:ascii="Calibri" w:eastAsia="Calibri" w:hAnsi="Calibri" w:cs="Calibri"/>
          <w:sz w:val="20"/>
          <w:szCs w:val="20"/>
        </w:rPr>
        <w:t xml:space="preserve">por el 12% del monto total adjudicado según anexo (s) en que participe de conformidad a las bases de la presente invitación, sin considerar el I.V.A. respectivo, expedida a nombre de la Secretaría de Finanzas, del Gobierno del Estado de Guanajuato. La validez de la fianza será verificada en la página web de la afianzadora que lo expide, o bien el proveedor adjudicado  deberá presentar el comprobante de pago en original y copia simple; </w:t>
      </w:r>
    </w:p>
    <w:p w:rsidR="00F00FCA" w:rsidRDefault="00A41E7D" w:rsidP="00A96FBE">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del Gobierno del Estado de Guanajuato;</w:t>
      </w:r>
    </w:p>
    <w:p w:rsidR="00F00FCA" w:rsidRDefault="00A41E7D" w:rsidP="00A96FBE">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del Gobierno del Estado de Guanajuato, por el 12% del monto total adjudicado sin considerar el I.V.A.</w:t>
      </w:r>
    </w:p>
    <w:p w:rsidR="00F00FCA" w:rsidRDefault="00A41E7D" w:rsidP="00A96FBE">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F00FCA" w:rsidRDefault="00A41E7D" w:rsidP="00A96FBE">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F00FCA" w:rsidRDefault="00A41E7D" w:rsidP="00A96FBE">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00FCA" w:rsidRDefault="00F00FC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00FCA" w:rsidRDefault="00A41E7D">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F00FCA" w:rsidRDefault="00A41E7D" w:rsidP="00A96FBE">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F00FCA" w:rsidRDefault="00A41E7D" w:rsidP="00A96FBE">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F00FCA" w:rsidRDefault="00A41E7D" w:rsidP="00A96FBE">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w:t>
      </w:r>
      <w:r>
        <w:rPr>
          <w:rFonts w:ascii="Calibri" w:eastAsia="Calibri" w:hAnsi="Calibri" w:cs="Calibri"/>
          <w:color w:val="222222"/>
          <w:sz w:val="20"/>
          <w:szCs w:val="20"/>
          <w:highlight w:val="white"/>
        </w:rPr>
        <w:lastRenderedPageBreak/>
        <w:t xml:space="preserve">(IMSS),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F00FCA" w:rsidRDefault="00A41E7D" w:rsidP="00A96FBE">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F00FCA" w:rsidRDefault="00A41E7D" w:rsidP="00A96FBE">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F00FCA" w:rsidRDefault="00A41E7D" w:rsidP="00A96FBE">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F00FCA" w:rsidRDefault="00F00FCA">
      <w:pPr>
        <w:ind w:left="0" w:right="-376" w:hanging="2"/>
        <w:jc w:val="both"/>
        <w:rPr>
          <w:rFonts w:ascii="Calibri" w:eastAsia="Calibri" w:hAnsi="Calibri" w:cs="Calibri"/>
          <w:sz w:val="20"/>
          <w:szCs w:val="20"/>
        </w:rPr>
      </w:pPr>
    </w:p>
    <w:p w:rsidR="00F00FCA" w:rsidRDefault="00A41E7D">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F00FCA" w:rsidRDefault="00F00FCA">
      <w:pPr>
        <w:ind w:left="0" w:right="-376" w:hanging="2"/>
        <w:jc w:val="both"/>
        <w:rPr>
          <w:rFonts w:ascii="Calibri" w:eastAsia="Calibri" w:hAnsi="Calibri" w:cs="Calibri"/>
          <w:sz w:val="20"/>
          <w:szCs w:val="20"/>
        </w:rPr>
      </w:pPr>
    </w:p>
    <w:p w:rsidR="00F00FCA" w:rsidRDefault="00A41E7D">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no incluir alguno de los requisitos solicitados en el apartado </w:t>
      </w:r>
      <w:r w:rsidRPr="00DB1DC3">
        <w:rPr>
          <w:rFonts w:ascii="Calibri" w:eastAsia="Calibri" w:hAnsi="Calibri" w:cs="Calibri"/>
          <w:sz w:val="18"/>
          <w:szCs w:val="20"/>
        </w:rPr>
        <w:t>“</w:t>
      </w:r>
      <w:r w:rsidRPr="00DB1DC3">
        <w:rPr>
          <w:rFonts w:ascii="Calibri" w:eastAsia="Calibri" w:hAnsi="Calibri" w:cs="Calibri"/>
          <w:b/>
          <w:sz w:val="18"/>
          <w:szCs w:val="20"/>
        </w:rPr>
        <w:t>II</w:t>
      </w:r>
      <w:r w:rsidRPr="00DB1DC3">
        <w:rPr>
          <w:rFonts w:ascii="Calibri" w:eastAsia="Calibri" w:hAnsi="Calibri" w:cs="Calibri"/>
          <w:sz w:val="18"/>
          <w:szCs w:val="20"/>
        </w:rPr>
        <w:t xml:space="preserve"> </w:t>
      </w:r>
      <w:r w:rsidRPr="00DB1DC3">
        <w:rPr>
          <w:rFonts w:ascii="Calibri" w:eastAsia="Calibri" w:hAnsi="Calibri" w:cs="Calibri"/>
          <w:b/>
          <w:smallCaps/>
          <w:sz w:val="18"/>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w:t>
      </w:r>
      <w:r w:rsidR="009C6A50">
        <w:rPr>
          <w:rFonts w:ascii="Calibri" w:eastAsia="Calibri" w:hAnsi="Calibri" w:cs="Calibri"/>
          <w:b/>
          <w:sz w:val="20"/>
          <w:szCs w:val="20"/>
        </w:rPr>
        <w:t>as presentadas en la modalidad</w:t>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e.compras tengan el estatus de </w:t>
      </w:r>
      <w:r>
        <w:rPr>
          <w:rFonts w:ascii="Calibri" w:eastAsia="Calibri" w:hAnsi="Calibri" w:cs="Calibri"/>
          <w:b/>
          <w:sz w:val="20"/>
          <w:szCs w:val="20"/>
        </w:rPr>
        <w:t>“</w:t>
      </w:r>
      <w:r w:rsidR="009C6A50">
        <w:rPr>
          <w:rFonts w:ascii="Calibri" w:eastAsia="Calibri" w:hAnsi="Calibri" w:cs="Calibri"/>
          <w:b/>
          <w:sz w:val="20"/>
          <w:szCs w:val="20"/>
        </w:rPr>
        <w:t>EMITIDOS</w:t>
      </w:r>
      <w:r>
        <w:rPr>
          <w:rFonts w:ascii="Calibri" w:eastAsia="Calibri" w:hAnsi="Calibri" w:cs="Calibri"/>
          <w:b/>
          <w:sz w:val="20"/>
          <w:szCs w:val="20"/>
        </w:rPr>
        <w:t xml:space="preserve">”. </w:t>
      </w:r>
    </w:p>
    <w:p w:rsidR="00F00FCA" w:rsidRDefault="00F00FCA">
      <w:pPr>
        <w:ind w:left="0" w:right="-376" w:hanging="2"/>
        <w:jc w:val="both"/>
        <w:rPr>
          <w:rFonts w:ascii="Calibri" w:eastAsia="Calibri" w:hAnsi="Calibri" w:cs="Calibri"/>
          <w:b/>
          <w:sz w:val="20"/>
          <w:szCs w:val="20"/>
        </w:rPr>
      </w:pPr>
    </w:p>
    <w:p w:rsidR="00F00FCA" w:rsidRDefault="00A41E7D" w:rsidP="00A96FBE">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cumplen con todos los requisitos especificados y las condiciones de participación establecidas en la presente </w:t>
      </w:r>
      <w:r w:rsidRPr="0093695D">
        <w:rPr>
          <w:rFonts w:ascii="Calibri" w:eastAsia="Calibri" w:hAnsi="Calibri" w:cs="Calibri"/>
          <w:b/>
          <w:sz w:val="20"/>
          <w:szCs w:val="20"/>
        </w:rPr>
        <w:t>invitación</w:t>
      </w:r>
      <w:r>
        <w:rPr>
          <w:rFonts w:ascii="Calibri" w:eastAsia="Calibri" w:hAnsi="Calibri" w:cs="Calibri"/>
          <w:sz w:val="20"/>
          <w:szCs w:val="20"/>
        </w:rPr>
        <w:t>, con la salvedad de lo previsto en el artículo 72 de la Ley.</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resulten </w:t>
      </w:r>
      <w:r w:rsidRPr="0093695D">
        <w:rPr>
          <w:rFonts w:ascii="Calibri" w:eastAsia="Calibri" w:hAnsi="Calibri" w:cs="Calibri"/>
          <w:b/>
          <w:sz w:val="20"/>
          <w:szCs w:val="20"/>
        </w:rPr>
        <w:t>precios no aceptables</w:t>
      </w:r>
      <w:r>
        <w:rPr>
          <w:rFonts w:ascii="Calibri" w:eastAsia="Calibri" w:hAnsi="Calibri" w:cs="Calibri"/>
          <w:sz w:val="20"/>
          <w:szCs w:val="20"/>
        </w:rPr>
        <w:t xml:space="preserve"> en términos de la Ley y el Reglamento.</w:t>
      </w:r>
    </w:p>
    <w:p w:rsidR="0072746B" w:rsidRDefault="0072746B" w:rsidP="0072746B">
      <w:pPr>
        <w:ind w:leftChars="0" w:left="0" w:right="-376" w:firstLineChars="0" w:firstLine="0"/>
        <w:jc w:val="both"/>
        <w:rPr>
          <w:rFonts w:ascii="Calibri" w:eastAsia="Calibri" w:hAnsi="Calibri" w:cs="Calibri"/>
          <w:sz w:val="20"/>
          <w:szCs w:val="20"/>
        </w:rPr>
      </w:pPr>
    </w:p>
    <w:p w:rsidR="00F00FCA" w:rsidRDefault="00A41E7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actúa </w:t>
      </w:r>
      <w:r w:rsidRPr="0093695D">
        <w:rPr>
          <w:rFonts w:ascii="Calibri" w:eastAsia="Calibri" w:hAnsi="Calibri" w:cs="Calibri"/>
          <w:b/>
          <w:sz w:val="20"/>
          <w:szCs w:val="20"/>
        </w:rPr>
        <w:t>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93695D">
        <w:rPr>
          <w:rFonts w:ascii="Calibri" w:eastAsia="Calibri" w:hAnsi="Calibri" w:cs="Calibri"/>
          <w:b/>
          <w:sz w:val="20"/>
          <w:szCs w:val="20"/>
        </w:rPr>
        <w:t>no presenta</w:t>
      </w:r>
      <w:r>
        <w:rPr>
          <w:rFonts w:ascii="Calibri" w:eastAsia="Calibri" w:hAnsi="Calibri" w:cs="Calibri"/>
          <w:sz w:val="20"/>
          <w:szCs w:val="20"/>
        </w:rPr>
        <w:t xml:space="preserve"> Impresión de la </w:t>
      </w:r>
      <w:r w:rsidRPr="00101BF8">
        <w:rPr>
          <w:rFonts w:ascii="Calibri" w:eastAsia="Calibri" w:hAnsi="Calibri" w:cs="Calibri"/>
          <w:b/>
          <w:sz w:val="20"/>
          <w:szCs w:val="20"/>
        </w:rPr>
        <w:t>credencial con código bidimensional</w:t>
      </w:r>
      <w:r>
        <w:rPr>
          <w:rFonts w:ascii="Calibri" w:eastAsia="Calibri" w:hAnsi="Calibri" w:cs="Calibri"/>
          <w:sz w:val="20"/>
          <w:szCs w:val="20"/>
        </w:rPr>
        <w:t xml:space="preserve"> emitida por el padrón de proveedores, que permita verificar la actualización del proveedor </w:t>
      </w:r>
      <w:r w:rsidRPr="00D76954">
        <w:rPr>
          <w:rFonts w:ascii="Calibri" w:eastAsia="Calibri" w:hAnsi="Calibri" w:cs="Calibri"/>
          <w:sz w:val="20"/>
          <w:szCs w:val="20"/>
        </w:rPr>
        <w:t>al 20</w:t>
      </w:r>
      <w:r w:rsidR="00D76954" w:rsidRPr="00D76954">
        <w:rPr>
          <w:rFonts w:ascii="Calibri" w:eastAsia="Calibri" w:hAnsi="Calibri" w:cs="Calibri"/>
          <w:sz w:val="20"/>
          <w:szCs w:val="20"/>
        </w:rPr>
        <w:t>24</w:t>
      </w:r>
      <w:r w:rsidRPr="00D76954">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93695D" w:rsidRDefault="0093695D" w:rsidP="0093695D">
      <w:pPr>
        <w:ind w:leftChars="0" w:left="0" w:right="-376" w:firstLineChars="0" w:firstLine="0"/>
        <w:jc w:val="both"/>
        <w:rPr>
          <w:rFonts w:ascii="Calibri" w:eastAsia="Calibri" w:hAnsi="Calibri" w:cs="Calibri"/>
          <w:sz w:val="20"/>
          <w:szCs w:val="20"/>
        </w:rPr>
      </w:pPr>
    </w:p>
    <w:p w:rsidR="0026225B" w:rsidRPr="0026225B" w:rsidRDefault="00A41E7D" w:rsidP="0026225B">
      <w:pPr>
        <w:numPr>
          <w:ilvl w:val="0"/>
          <w:numId w:val="5"/>
        </w:numPr>
        <w:pBdr>
          <w:top w:val="nil"/>
          <w:left w:val="nil"/>
          <w:bottom w:val="nil"/>
          <w:right w:val="nil"/>
          <w:between w:val="nil"/>
        </w:pBdr>
        <w:suppressAutoHyphens w:val="0"/>
        <w:spacing w:line="240" w:lineRule="auto"/>
        <w:ind w:leftChars="0" w:left="0" w:right="-376" w:firstLineChars="0" w:firstLine="0"/>
        <w:jc w:val="both"/>
        <w:textDirection w:val="lrTb"/>
        <w:textAlignment w:val="baseline"/>
        <w:outlineLvl w:val="9"/>
        <w:rPr>
          <w:rFonts w:ascii="Calibri" w:hAnsi="Calibri" w:cs="Calibri"/>
          <w:color w:val="000000"/>
          <w:position w:val="0"/>
        </w:rPr>
      </w:pPr>
      <w:r w:rsidRPr="0026225B">
        <w:rPr>
          <w:rFonts w:ascii="Calibri" w:eastAsia="Calibri" w:hAnsi="Calibri" w:cs="Calibri"/>
          <w:sz w:val="20"/>
          <w:szCs w:val="20"/>
        </w:rPr>
        <w:t xml:space="preserve">Si en la propuesta técnica o económica presenta </w:t>
      </w:r>
      <w:r w:rsidRPr="0026225B">
        <w:rPr>
          <w:rFonts w:ascii="Calibri" w:eastAsia="Calibri" w:hAnsi="Calibri" w:cs="Calibri"/>
          <w:b/>
          <w:sz w:val="20"/>
          <w:szCs w:val="20"/>
        </w:rPr>
        <w:t>más de una propuesta</w:t>
      </w:r>
      <w:r w:rsidRPr="0026225B">
        <w:rPr>
          <w:rFonts w:ascii="Calibri" w:eastAsia="Calibri" w:hAnsi="Calibri" w:cs="Calibri"/>
          <w:sz w:val="20"/>
          <w:szCs w:val="20"/>
        </w:rPr>
        <w:t xml:space="preserve"> para una misma partida</w:t>
      </w:r>
      <w:r w:rsidR="0026225B" w:rsidRPr="0026225B">
        <w:rPr>
          <w:rFonts w:ascii="Calibri" w:eastAsia="Calibri" w:hAnsi="Calibri" w:cs="Calibri"/>
          <w:sz w:val="20"/>
          <w:szCs w:val="20"/>
        </w:rPr>
        <w:t xml:space="preserve">, o </w:t>
      </w:r>
      <w:r w:rsidR="0026225B" w:rsidRPr="0026225B">
        <w:rPr>
          <w:rFonts w:ascii="Calibri" w:eastAsia="Calibri" w:hAnsi="Calibri" w:cs="Calibri"/>
          <w:b/>
          <w:sz w:val="20"/>
          <w:szCs w:val="20"/>
        </w:rPr>
        <w:t>diferentes</w:t>
      </w:r>
      <w:r w:rsidR="0026225B" w:rsidRPr="0026225B">
        <w:rPr>
          <w:rFonts w:ascii="Calibri" w:eastAsia="Calibri" w:hAnsi="Calibri" w:cs="Calibri"/>
          <w:sz w:val="20"/>
          <w:szCs w:val="20"/>
        </w:rPr>
        <w:t xml:space="preserve"> </w:t>
      </w:r>
      <w:r w:rsidR="0026225B" w:rsidRPr="0026225B">
        <w:rPr>
          <w:rFonts w:ascii="Calibri" w:eastAsia="Calibri" w:hAnsi="Calibri" w:cs="Calibri"/>
          <w:b/>
          <w:sz w:val="20"/>
          <w:szCs w:val="20"/>
        </w:rPr>
        <w:t>precios para las partidas de idénticas</w:t>
      </w:r>
      <w:r w:rsidR="0026225B" w:rsidRPr="0026225B">
        <w:rPr>
          <w:rFonts w:ascii="Calibri" w:eastAsia="Calibri" w:hAnsi="Calibri" w:cs="Calibri"/>
          <w:sz w:val="20"/>
          <w:szCs w:val="20"/>
        </w:rPr>
        <w:t xml:space="preserve"> características, se descalificará en esas partidas.</w:t>
      </w:r>
    </w:p>
    <w:p w:rsidR="0026225B" w:rsidRDefault="0026225B" w:rsidP="0026225B">
      <w:pPr>
        <w:pStyle w:val="Prrafodelista"/>
        <w:ind w:left="0" w:hanging="2"/>
        <w:rPr>
          <w:rFonts w:ascii="Calibri" w:eastAsia="Calibri" w:hAnsi="Calibri" w:cs="Calibri"/>
          <w:sz w:val="20"/>
          <w:szCs w:val="20"/>
        </w:rPr>
      </w:pPr>
    </w:p>
    <w:p w:rsidR="0026225B" w:rsidRDefault="0026225B" w:rsidP="0026225B">
      <w:pPr>
        <w:numPr>
          <w:ilvl w:val="0"/>
          <w:numId w:val="5"/>
        </w:numPr>
        <w:pBdr>
          <w:top w:val="nil"/>
          <w:left w:val="nil"/>
          <w:bottom w:val="nil"/>
          <w:right w:val="nil"/>
          <w:between w:val="nil"/>
        </w:pBdr>
        <w:suppressAutoHyphens w:val="0"/>
        <w:spacing w:line="240" w:lineRule="auto"/>
        <w:ind w:leftChars="0" w:left="0" w:right="-376" w:firstLineChars="0" w:firstLine="0"/>
        <w:jc w:val="both"/>
        <w:textDirection w:val="lrTb"/>
        <w:textAlignment w:val="baseline"/>
        <w:outlineLvl w:val="9"/>
        <w:rPr>
          <w:rFonts w:ascii="Calibri" w:eastAsia="Calibri" w:hAnsi="Calibri" w:cs="Calibri"/>
          <w:sz w:val="20"/>
          <w:szCs w:val="20"/>
        </w:rPr>
      </w:pPr>
      <w:r w:rsidRPr="0026225B">
        <w:rPr>
          <w:rFonts w:ascii="Calibri" w:eastAsia="Calibri" w:hAnsi="Calibri" w:cs="Calibri"/>
          <w:sz w:val="20"/>
          <w:szCs w:val="20"/>
        </w:rPr>
        <w:t xml:space="preserve">Si oferta </w:t>
      </w:r>
      <w:r w:rsidRPr="0026225B">
        <w:rPr>
          <w:rFonts w:ascii="Calibri" w:eastAsia="Calibri" w:hAnsi="Calibri" w:cs="Calibri"/>
          <w:b/>
          <w:sz w:val="20"/>
          <w:szCs w:val="20"/>
        </w:rPr>
        <w:t>mayores o menores cantidades</w:t>
      </w:r>
      <w:r w:rsidRPr="0026225B">
        <w:rPr>
          <w:rFonts w:ascii="Calibri" w:eastAsia="Calibri" w:hAnsi="Calibri" w:cs="Calibri"/>
          <w:sz w:val="20"/>
          <w:szCs w:val="20"/>
        </w:rPr>
        <w:t xml:space="preserve"> a las requeridas, de conformidad a lo señalado en las presentes bases, se descalificará en la partida en que oferte más o menos piezas. En caso de que haya más partidas de idénticas </w:t>
      </w:r>
      <w:r w:rsidRPr="0026225B">
        <w:rPr>
          <w:rFonts w:ascii="Calibri" w:eastAsia="Calibri" w:hAnsi="Calibri" w:cs="Calibri"/>
          <w:sz w:val="20"/>
          <w:szCs w:val="20"/>
        </w:rPr>
        <w:lastRenderedPageBreak/>
        <w:t>características, quedará descalificado en las partidas que guarden idénticas características a la partida que ofertó de más o de menos piezas.</w:t>
      </w:r>
    </w:p>
    <w:p w:rsidR="0026225B" w:rsidRDefault="0026225B" w:rsidP="0026225B">
      <w:pPr>
        <w:pStyle w:val="Prrafodelista"/>
        <w:ind w:left="0" w:hanging="2"/>
        <w:rPr>
          <w:rFonts w:ascii="Calibri" w:eastAsia="Calibri" w:hAnsi="Calibri" w:cs="Calibri"/>
          <w:sz w:val="20"/>
          <w:szCs w:val="20"/>
        </w:rPr>
      </w:pPr>
    </w:p>
    <w:p w:rsidR="0026225B" w:rsidRDefault="0026225B" w:rsidP="0026225B">
      <w:pPr>
        <w:pStyle w:val="Prrafodelista"/>
        <w:numPr>
          <w:ilvl w:val="0"/>
          <w:numId w:val="5"/>
        </w:numPr>
        <w:ind w:leftChars="0" w:firstLineChars="0"/>
        <w:rPr>
          <w:rFonts w:ascii="Calibri" w:eastAsia="Calibri" w:hAnsi="Calibri" w:cs="Calibri"/>
          <w:sz w:val="20"/>
          <w:szCs w:val="20"/>
        </w:rPr>
      </w:pPr>
      <w:r w:rsidRPr="0026225B">
        <w:rPr>
          <w:rFonts w:ascii="Calibri" w:eastAsia="Calibri" w:hAnsi="Calibri" w:cs="Calibri"/>
          <w:sz w:val="20"/>
          <w:szCs w:val="20"/>
        </w:rPr>
        <w:t xml:space="preserve">Si no oferta </w:t>
      </w:r>
      <w:r w:rsidRPr="0026225B">
        <w:rPr>
          <w:rFonts w:ascii="Calibri" w:eastAsia="Calibri" w:hAnsi="Calibri" w:cs="Calibri"/>
          <w:b/>
          <w:sz w:val="20"/>
          <w:szCs w:val="20"/>
        </w:rPr>
        <w:t>todas las partidas donde se requieran bienes con idénticas</w:t>
      </w:r>
      <w:r w:rsidRPr="0026225B">
        <w:rPr>
          <w:rFonts w:ascii="Calibri" w:eastAsia="Calibri" w:hAnsi="Calibri" w:cs="Calibri"/>
          <w:sz w:val="20"/>
          <w:szCs w:val="20"/>
        </w:rPr>
        <w:t xml:space="preserve"> características, según participe.</w:t>
      </w:r>
    </w:p>
    <w:p w:rsidR="0026225B" w:rsidRPr="0026225B" w:rsidRDefault="0026225B" w:rsidP="0026225B">
      <w:pPr>
        <w:pStyle w:val="Prrafodelista"/>
        <w:ind w:left="0" w:hanging="2"/>
        <w:rPr>
          <w:rFonts w:ascii="Calibri" w:eastAsia="Calibri" w:hAnsi="Calibri" w:cs="Calibri"/>
          <w:sz w:val="20"/>
          <w:szCs w:val="20"/>
        </w:rPr>
      </w:pPr>
    </w:p>
    <w:p w:rsidR="0026225B" w:rsidRPr="0026225B" w:rsidRDefault="0026225B" w:rsidP="0026225B">
      <w:pPr>
        <w:pStyle w:val="Prrafodelista"/>
        <w:numPr>
          <w:ilvl w:val="0"/>
          <w:numId w:val="5"/>
        </w:numPr>
        <w:ind w:leftChars="0" w:firstLineChars="0"/>
        <w:rPr>
          <w:rFonts w:ascii="Calibri" w:eastAsia="Calibri" w:hAnsi="Calibri" w:cs="Calibri"/>
          <w:sz w:val="20"/>
          <w:szCs w:val="20"/>
        </w:rPr>
      </w:pPr>
      <w:r w:rsidRPr="0026225B">
        <w:rPr>
          <w:rFonts w:ascii="Calibri" w:eastAsia="Calibri" w:hAnsi="Calibri" w:cs="Calibri"/>
          <w:sz w:val="20"/>
          <w:szCs w:val="20"/>
        </w:rPr>
        <w:t xml:space="preserve">Si en la propuesta técnica o económica </w:t>
      </w:r>
      <w:r w:rsidRPr="0026225B">
        <w:rPr>
          <w:rFonts w:ascii="Calibri" w:eastAsia="Calibri" w:hAnsi="Calibri" w:cs="Calibri"/>
          <w:b/>
          <w:sz w:val="20"/>
          <w:szCs w:val="20"/>
        </w:rPr>
        <w:t>presenta más de una propuesta</w:t>
      </w:r>
      <w:r w:rsidRPr="0026225B">
        <w:rPr>
          <w:rFonts w:ascii="Calibri" w:eastAsia="Calibri" w:hAnsi="Calibri" w:cs="Calibri"/>
          <w:sz w:val="20"/>
          <w:szCs w:val="20"/>
        </w:rPr>
        <w:t xml:space="preserve"> para una misma partida, será descalificado en esa partida </w:t>
      </w:r>
      <w:r w:rsidRPr="00DF09C1">
        <w:rPr>
          <w:rFonts w:ascii="Calibri" w:eastAsia="Calibri" w:hAnsi="Calibri" w:cs="Calibri"/>
          <w:b/>
          <w:sz w:val="20"/>
          <w:szCs w:val="20"/>
        </w:rPr>
        <w:t>y</w:t>
      </w:r>
      <w:r w:rsidR="00DF09C1" w:rsidRPr="00DF09C1">
        <w:rPr>
          <w:rFonts w:ascii="Calibri" w:eastAsia="Calibri" w:hAnsi="Calibri" w:cs="Calibri"/>
          <w:b/>
          <w:sz w:val="20"/>
          <w:szCs w:val="20"/>
        </w:rPr>
        <w:t xml:space="preserve"> en</w:t>
      </w:r>
      <w:r w:rsidRPr="00DF09C1">
        <w:rPr>
          <w:rFonts w:ascii="Calibri" w:eastAsia="Calibri" w:hAnsi="Calibri" w:cs="Calibri"/>
          <w:b/>
          <w:sz w:val="20"/>
          <w:szCs w:val="20"/>
        </w:rPr>
        <w:t xml:space="preserve"> las que guardan idénticas</w:t>
      </w:r>
      <w:r w:rsidRPr="0026225B">
        <w:rPr>
          <w:rFonts w:ascii="Calibri" w:eastAsia="Calibri" w:hAnsi="Calibri" w:cs="Calibri"/>
          <w:sz w:val="20"/>
          <w:szCs w:val="20"/>
        </w:rPr>
        <w:t xml:space="preserve"> características.</w:t>
      </w:r>
    </w:p>
    <w:p w:rsidR="0026225B" w:rsidRPr="0026225B" w:rsidRDefault="0026225B" w:rsidP="0026225B">
      <w:pPr>
        <w:pBdr>
          <w:top w:val="nil"/>
          <w:left w:val="nil"/>
          <w:bottom w:val="nil"/>
          <w:right w:val="nil"/>
          <w:between w:val="nil"/>
        </w:pBdr>
        <w:suppressAutoHyphens w:val="0"/>
        <w:spacing w:line="240" w:lineRule="auto"/>
        <w:ind w:leftChars="0" w:left="0" w:right="-376" w:firstLineChars="0" w:firstLine="0"/>
        <w:jc w:val="both"/>
        <w:textDirection w:val="lrTb"/>
        <w:textAlignment w:val="baseline"/>
        <w:outlineLvl w:val="9"/>
        <w:rPr>
          <w:rFonts w:ascii="Calibri" w:eastAsia="Calibri" w:hAnsi="Calibri" w:cs="Calibri"/>
          <w:sz w:val="20"/>
          <w:szCs w:val="20"/>
        </w:rPr>
      </w:pPr>
    </w:p>
    <w:p w:rsidR="00F00FCA" w:rsidRPr="00DF09C1" w:rsidRDefault="00A41E7D" w:rsidP="00DF09C1">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DF09C1">
        <w:rPr>
          <w:rFonts w:ascii="Calibri" w:eastAsia="Calibri" w:hAnsi="Calibri" w:cs="Calibri"/>
          <w:b/>
          <w:sz w:val="20"/>
          <w:szCs w:val="20"/>
        </w:rPr>
        <w:t>Si no oferta todas</w:t>
      </w:r>
      <w:r w:rsidRPr="00DF09C1">
        <w:rPr>
          <w:rFonts w:ascii="Calibri" w:eastAsia="Calibri" w:hAnsi="Calibri" w:cs="Calibri"/>
          <w:sz w:val="20"/>
          <w:szCs w:val="20"/>
        </w:rPr>
        <w:t xml:space="preserve"> las partidas cuyo </w:t>
      </w:r>
      <w:r w:rsidRPr="00DF09C1">
        <w:rPr>
          <w:rFonts w:ascii="Calibri" w:eastAsia="Calibri" w:hAnsi="Calibri" w:cs="Calibri"/>
          <w:b/>
          <w:sz w:val="20"/>
          <w:szCs w:val="20"/>
        </w:rPr>
        <w:t>criterio de adjudicación es a un solo participante</w:t>
      </w:r>
      <w:r w:rsidRPr="00DF09C1">
        <w:rPr>
          <w:rFonts w:ascii="Calibri" w:eastAsia="Calibri" w:hAnsi="Calibri" w:cs="Calibri"/>
          <w:sz w:val="20"/>
          <w:szCs w:val="20"/>
        </w:rPr>
        <w:t>, o si no cumple en alguna de ellas, será descalificado en esas partidas.</w:t>
      </w:r>
      <w:r w:rsidR="0026225B" w:rsidRPr="00DF09C1">
        <w:rPr>
          <w:rFonts w:ascii="Calibri" w:eastAsia="Calibri" w:hAnsi="Calibri" w:cs="Calibri"/>
          <w:sz w:val="20"/>
          <w:szCs w:val="20"/>
        </w:rPr>
        <w:t xml:space="preserve"> </w:t>
      </w:r>
    </w:p>
    <w:p w:rsidR="00DF09C1" w:rsidRPr="00DF09C1" w:rsidRDefault="00DF09C1" w:rsidP="00DF09C1">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F00FCA" w:rsidRPr="0093695D" w:rsidRDefault="00A41E7D">
      <w:pPr>
        <w:numPr>
          <w:ilvl w:val="0"/>
          <w:numId w:val="5"/>
        </w:numPr>
        <w:ind w:left="0" w:right="-376" w:hanging="2"/>
        <w:jc w:val="both"/>
        <w:rPr>
          <w:rFonts w:ascii="Calibri" w:eastAsia="Calibri" w:hAnsi="Calibri" w:cs="Calibri"/>
          <w:sz w:val="20"/>
          <w:szCs w:val="20"/>
        </w:rPr>
      </w:pPr>
      <w:r w:rsidRPr="0093695D">
        <w:rPr>
          <w:rFonts w:ascii="Calibri" w:eastAsia="Calibri" w:hAnsi="Calibri" w:cs="Calibri"/>
          <w:sz w:val="20"/>
          <w:szCs w:val="20"/>
        </w:rPr>
        <w:t xml:space="preserve">Si en su propuesta presenta </w:t>
      </w:r>
      <w:r w:rsidRPr="0093695D">
        <w:rPr>
          <w:rFonts w:ascii="Calibri" w:eastAsia="Calibri" w:hAnsi="Calibri" w:cs="Calibri"/>
          <w:b/>
          <w:sz w:val="20"/>
          <w:szCs w:val="20"/>
        </w:rPr>
        <w:t>datos contradictorios entre sí.</w:t>
      </w:r>
    </w:p>
    <w:p w:rsidR="00F00FCA" w:rsidRPr="0093695D"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Pr="00043C0D" w:rsidRDefault="00A41E7D">
      <w:pPr>
        <w:numPr>
          <w:ilvl w:val="0"/>
          <w:numId w:val="5"/>
        </w:numPr>
        <w:ind w:left="0" w:right="-376" w:hanging="2"/>
        <w:jc w:val="both"/>
        <w:rPr>
          <w:rFonts w:ascii="Calibri" w:eastAsia="Calibri" w:hAnsi="Calibri" w:cs="Calibri"/>
          <w:sz w:val="20"/>
          <w:szCs w:val="20"/>
        </w:rPr>
      </w:pPr>
      <w:r w:rsidRPr="00043C0D">
        <w:rPr>
          <w:rFonts w:ascii="Calibri" w:eastAsia="Calibri" w:hAnsi="Calibri" w:cs="Calibri"/>
          <w:sz w:val="20"/>
          <w:szCs w:val="20"/>
        </w:rPr>
        <w:t>Si no presenta const</w:t>
      </w:r>
      <w:r w:rsidRPr="004357A8">
        <w:rPr>
          <w:rFonts w:ascii="Calibri" w:eastAsia="Calibri" w:hAnsi="Calibri" w:cs="Calibri"/>
          <w:sz w:val="20"/>
          <w:szCs w:val="20"/>
        </w:rPr>
        <w:t>ancia de visita</w:t>
      </w:r>
      <w:r w:rsidR="00933134" w:rsidRPr="004357A8">
        <w:rPr>
          <w:rFonts w:ascii="Calibri" w:eastAsia="Calibri" w:hAnsi="Calibri" w:cs="Calibri"/>
          <w:sz w:val="20"/>
          <w:szCs w:val="20"/>
        </w:rPr>
        <w:t xml:space="preserve">, en las partidas en las que se solicita </w:t>
      </w:r>
      <w:r w:rsidR="00933134" w:rsidRPr="004357A8">
        <w:rPr>
          <w:rFonts w:ascii="Calibri" w:eastAsia="Calibri" w:hAnsi="Calibri" w:cs="Calibri"/>
          <w:b/>
          <w:sz w:val="20"/>
          <w:szCs w:val="20"/>
        </w:rPr>
        <w:t>visita</w:t>
      </w:r>
      <w:r w:rsidRPr="004357A8">
        <w:rPr>
          <w:rFonts w:ascii="Calibri" w:eastAsia="Calibri" w:hAnsi="Calibri" w:cs="Calibri"/>
          <w:sz w:val="20"/>
          <w:szCs w:val="20"/>
        </w:rPr>
        <w:t>.</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w:t>
      </w:r>
      <w:r w:rsidRPr="004357A8">
        <w:rPr>
          <w:rFonts w:ascii="Calibri" w:eastAsia="Calibri" w:hAnsi="Calibri" w:cs="Calibri"/>
          <w:b/>
          <w:sz w:val="20"/>
          <w:szCs w:val="20"/>
        </w:rPr>
        <w:t>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w:t>
      </w:r>
      <w:r w:rsidRPr="004357A8">
        <w:rPr>
          <w:rFonts w:ascii="Calibri" w:eastAsia="Calibri" w:hAnsi="Calibri" w:cs="Calibri"/>
          <w:b/>
          <w:sz w:val="20"/>
          <w:szCs w:val="20"/>
        </w:rPr>
        <w:t>con formato diferente</w:t>
      </w:r>
      <w:r>
        <w:rPr>
          <w:rFonts w:ascii="Calibri" w:eastAsia="Calibri" w:hAnsi="Calibri" w:cs="Calibri"/>
          <w:sz w:val="20"/>
          <w:szCs w:val="20"/>
        </w:rPr>
        <w:t xml:space="preserv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F00FCA" w:rsidRDefault="00F00FCA" w:rsidP="00A96FBE">
      <w:pPr>
        <w:ind w:left="0" w:right="-376" w:hanging="2"/>
        <w:jc w:val="both"/>
        <w:rPr>
          <w:rFonts w:ascii="Calibri" w:eastAsia="Calibri" w:hAnsi="Calibri" w:cs="Calibri"/>
          <w:b/>
          <w:sz w:val="20"/>
          <w:szCs w:val="20"/>
        </w:rPr>
      </w:pPr>
    </w:p>
    <w:p w:rsidR="00F00FCA" w:rsidRDefault="00A41E7D">
      <w:pPr>
        <w:numPr>
          <w:ilvl w:val="0"/>
          <w:numId w:val="5"/>
        </w:numPr>
        <w:ind w:left="0" w:right="-376" w:hanging="2"/>
        <w:jc w:val="both"/>
        <w:rPr>
          <w:rFonts w:ascii="Calibri" w:eastAsia="Calibri" w:hAnsi="Calibri" w:cs="Calibri"/>
          <w:sz w:val="20"/>
          <w:szCs w:val="20"/>
        </w:rPr>
      </w:pPr>
      <w:r w:rsidRPr="00CA112F">
        <w:rPr>
          <w:rFonts w:ascii="Calibri" w:eastAsia="Calibri" w:hAnsi="Calibri" w:cs="Calibri"/>
          <w:sz w:val="20"/>
          <w:szCs w:val="20"/>
        </w:rPr>
        <w:t xml:space="preserve">En caso de que el </w:t>
      </w:r>
      <w:r w:rsidRPr="00101BF8">
        <w:rPr>
          <w:rFonts w:ascii="Calibri" w:eastAsia="Calibri" w:hAnsi="Calibri" w:cs="Calibri"/>
          <w:b/>
          <w:sz w:val="20"/>
          <w:szCs w:val="20"/>
        </w:rPr>
        <w:t xml:space="preserve">código QR y Cadena digital no sea visible </w:t>
      </w:r>
      <w:r w:rsidR="00CA112F" w:rsidRPr="00101BF8">
        <w:rPr>
          <w:rFonts w:ascii="Calibri" w:eastAsia="Calibri" w:hAnsi="Calibri" w:cs="Calibri"/>
          <w:b/>
          <w:sz w:val="20"/>
          <w:szCs w:val="20"/>
        </w:rPr>
        <w:t>o</w:t>
      </w:r>
      <w:r w:rsidRPr="00101BF8">
        <w:rPr>
          <w:rFonts w:ascii="Calibri" w:eastAsia="Calibri" w:hAnsi="Calibri" w:cs="Calibri"/>
          <w:b/>
          <w:sz w:val="20"/>
          <w:szCs w:val="20"/>
        </w:rPr>
        <w:t xml:space="preserve"> legible</w:t>
      </w:r>
      <w:r w:rsidRPr="00CA112F">
        <w:rPr>
          <w:rFonts w:ascii="Calibri" w:eastAsia="Calibri" w:hAnsi="Calibri" w:cs="Calibri"/>
          <w:sz w:val="20"/>
          <w:szCs w:val="20"/>
        </w:rPr>
        <w:t xml:space="preserve"> en la Opinión del Cumplimiento de Obligaciones Fiscales expedida por el Servicio de Administración Tributaria (SAT) o no se puedan verificar, o bien, el resultado de la consulta arroje datos contradictorios a los contenidos en la opinión presentada.</w:t>
      </w:r>
    </w:p>
    <w:p w:rsidR="00DF09C1" w:rsidRDefault="00DF09C1" w:rsidP="00DF09C1">
      <w:pPr>
        <w:pStyle w:val="Prrafodelista"/>
        <w:ind w:left="0" w:hanging="2"/>
        <w:rPr>
          <w:rFonts w:ascii="Calibri" w:eastAsia="Calibri" w:hAnsi="Calibri" w:cs="Calibri"/>
          <w:sz w:val="20"/>
          <w:szCs w:val="20"/>
        </w:rPr>
      </w:pPr>
    </w:p>
    <w:p w:rsidR="00F00FCA" w:rsidRDefault="00A41E7D">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F00FCA" w:rsidRDefault="00F00FCA">
      <w:pPr>
        <w:ind w:left="0" w:right="-376" w:hanging="2"/>
        <w:jc w:val="both"/>
        <w:rPr>
          <w:rFonts w:ascii="Calibri" w:eastAsia="Calibri" w:hAnsi="Calibri" w:cs="Calibri"/>
          <w:sz w:val="20"/>
          <w:szCs w:val="20"/>
        </w:rPr>
      </w:pPr>
    </w:p>
    <w:p w:rsidR="00F00FCA" w:rsidRPr="004357A8" w:rsidRDefault="00A41E7D">
      <w:pPr>
        <w:numPr>
          <w:ilvl w:val="0"/>
          <w:numId w:val="7"/>
        </w:numPr>
        <w:ind w:left="0" w:hanging="2"/>
        <w:jc w:val="both"/>
        <w:rPr>
          <w:rFonts w:ascii="Calibri" w:eastAsia="Calibri" w:hAnsi="Calibri" w:cs="Calibri"/>
          <w:sz w:val="20"/>
          <w:szCs w:val="22"/>
        </w:rPr>
      </w:pPr>
      <w:r w:rsidRPr="004357A8">
        <w:rPr>
          <w:rFonts w:ascii="Calibri" w:eastAsia="Calibri" w:hAnsi="Calibri" w:cs="Calibri"/>
          <w:sz w:val="20"/>
          <w:szCs w:val="22"/>
        </w:rPr>
        <w:t xml:space="preserve">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podrán realizarse a través del </w:t>
      </w:r>
      <w:r w:rsidRPr="004357A8">
        <w:rPr>
          <w:rFonts w:ascii="Calibri" w:eastAsia="Calibri" w:hAnsi="Calibri" w:cs="Calibri"/>
          <w:b/>
          <w:sz w:val="20"/>
          <w:szCs w:val="22"/>
        </w:rPr>
        <w:t>Sistema de Notificaciones Electrónicas</w:t>
      </w:r>
      <w:r w:rsidRPr="004357A8">
        <w:rPr>
          <w:rFonts w:ascii="Calibri" w:eastAsia="Calibri" w:hAnsi="Calibri" w:cs="Calibri"/>
          <w:sz w:val="20"/>
          <w:szCs w:val="22"/>
        </w:rPr>
        <w:t xml:space="preserve"> (Sistema) mediante la liga:</w:t>
      </w:r>
      <w:hyperlink r:id="rId22">
        <w:r w:rsidRPr="004357A8">
          <w:rPr>
            <w:rFonts w:ascii="Calibri" w:eastAsia="Calibri" w:hAnsi="Calibri" w:cs="Calibri"/>
            <w:sz w:val="20"/>
            <w:szCs w:val="22"/>
          </w:rPr>
          <w:t xml:space="preserve"> </w:t>
        </w:r>
      </w:hyperlink>
      <w:hyperlink r:id="rId23">
        <w:r w:rsidRPr="004357A8">
          <w:rPr>
            <w:rFonts w:ascii="Calibri" w:eastAsia="Calibri" w:hAnsi="Calibri" w:cs="Calibri"/>
            <w:color w:val="1155CC"/>
            <w:sz w:val="20"/>
            <w:szCs w:val="22"/>
            <w:u w:val="single"/>
          </w:rPr>
          <w:t>https://notificaciones.guanajuato.gob.mx</w:t>
        </w:r>
      </w:hyperlink>
      <w:r w:rsidRPr="004357A8">
        <w:rPr>
          <w:rFonts w:ascii="Calibri" w:eastAsia="Calibri" w:hAnsi="Calibri" w:cs="Calibri"/>
          <w:sz w:val="20"/>
          <w:szCs w:val="22"/>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rsidR="00F00FCA" w:rsidRPr="004357A8" w:rsidRDefault="00A41E7D" w:rsidP="00A96FBE">
      <w:pPr>
        <w:spacing w:before="240" w:after="240"/>
        <w:ind w:left="0" w:hanging="2"/>
        <w:jc w:val="both"/>
        <w:rPr>
          <w:rFonts w:ascii="Calibri" w:eastAsia="Calibri" w:hAnsi="Calibri" w:cs="Calibri"/>
          <w:sz w:val="20"/>
          <w:szCs w:val="22"/>
        </w:rPr>
      </w:pPr>
      <w:r w:rsidRPr="004357A8">
        <w:rPr>
          <w:rFonts w:ascii="Calibri" w:eastAsia="Calibri" w:hAnsi="Calibri" w:cs="Calibri"/>
          <w:sz w:val="20"/>
          <w:szCs w:val="22"/>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F00FCA" w:rsidRDefault="00A41E7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Para los bienes comprendidos en la presente invitación, deberá considerar que las especificaciones solicitadas son </w:t>
      </w:r>
      <w:r w:rsidRPr="004357A8">
        <w:rPr>
          <w:rFonts w:ascii="Calibri" w:eastAsia="Calibri" w:hAnsi="Calibri" w:cs="Calibri"/>
          <w:b/>
          <w:sz w:val="20"/>
          <w:szCs w:val="20"/>
        </w:rPr>
        <w:t>requerimientos mínimos</w:t>
      </w:r>
      <w:r>
        <w:rPr>
          <w:rFonts w:ascii="Calibri" w:eastAsia="Calibri" w:hAnsi="Calibri" w:cs="Calibri"/>
          <w:sz w:val="20"/>
          <w:szCs w:val="20"/>
        </w:rPr>
        <w:t xml:space="preserve">; salvo en aquellos casos en los que se establezcan límites máximos o rangos permitidos. </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w:t>
      </w:r>
      <w:r w:rsidRPr="004357A8">
        <w:rPr>
          <w:rFonts w:ascii="Calibri" w:eastAsia="Calibri" w:hAnsi="Calibri" w:cs="Calibri"/>
          <w:b/>
          <w:sz w:val="20"/>
          <w:szCs w:val="20"/>
        </w:rPr>
        <w:t xml:space="preserve">en ningún caso serán objeto de negociación </w:t>
      </w:r>
      <w:r>
        <w:rPr>
          <w:rFonts w:ascii="Calibri" w:eastAsia="Calibri" w:hAnsi="Calibri" w:cs="Calibri"/>
          <w:sz w:val="20"/>
          <w:szCs w:val="20"/>
        </w:rPr>
        <w:t xml:space="preserve">ya que resultará ganador el participante cuya oferta  sea la  más conveniente para Gobierno del Estado, considerando su cumplimiento en todos los aspectos técnicos en condiciones, especificaciones y características requeridas en bases, anexos </w:t>
      </w:r>
      <w:r w:rsidRPr="002F3028">
        <w:rPr>
          <w:rFonts w:ascii="Calibri" w:eastAsia="Calibri" w:hAnsi="Calibri" w:cs="Calibri"/>
          <w:sz w:val="20"/>
          <w:szCs w:val="20"/>
        </w:rPr>
        <w:t>notific</w:t>
      </w:r>
      <w:r w:rsidR="002F3028" w:rsidRPr="002F3028">
        <w:rPr>
          <w:rFonts w:ascii="Calibri" w:eastAsia="Calibri" w:hAnsi="Calibri" w:cs="Calibri"/>
          <w:sz w:val="20"/>
          <w:szCs w:val="20"/>
        </w:rPr>
        <w:t>ación de preguntas y respuestas,</w:t>
      </w:r>
      <w:r w:rsidRPr="002F3028">
        <w:rPr>
          <w:rFonts w:ascii="Calibri" w:eastAsia="Calibri" w:hAnsi="Calibri" w:cs="Calibri"/>
          <w:sz w:val="20"/>
          <w:szCs w:val="20"/>
        </w:rPr>
        <w:t xml:space="preserve"> de</w:t>
      </w:r>
      <w:r>
        <w:rPr>
          <w:rFonts w:ascii="Calibri" w:eastAsia="Calibri" w:hAnsi="Calibri" w:cs="Calibri"/>
          <w:sz w:val="20"/>
          <w:szCs w:val="20"/>
        </w:rPr>
        <w:t xml:space="preserve"> la presente invitación, para su funcionamiento y uso destinado; misma que se ajusta a los criterios de eficacia, eficiencia, imparcialidad, honradez y economía.</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CA112F">
        <w:rPr>
          <w:rFonts w:ascii="Calibri" w:eastAsia="Calibri" w:hAnsi="Calibri" w:cs="Calibri"/>
          <w:sz w:val="20"/>
          <w:szCs w:val="20"/>
        </w:rPr>
        <w:t>partida o grupo de partidas</w:t>
      </w:r>
      <w:r>
        <w:rPr>
          <w:rFonts w:ascii="Calibri" w:eastAsia="Calibri" w:hAnsi="Calibri" w:cs="Calibri"/>
          <w:sz w:val="20"/>
          <w:szCs w:val="20"/>
        </w:rPr>
        <w:t xml:space="preserve">, si de la evaluación de las ofertas que se haga, se desprende que </w:t>
      </w:r>
      <w:r w:rsidRPr="004357A8">
        <w:rPr>
          <w:rFonts w:ascii="Calibri" w:eastAsia="Calibri" w:hAnsi="Calibri" w:cs="Calibri"/>
          <w:b/>
          <w:sz w:val="20"/>
          <w:szCs w:val="20"/>
        </w:rPr>
        <w:t>al menos una cumple</w:t>
      </w:r>
      <w:r>
        <w:rPr>
          <w:rFonts w:ascii="Calibri" w:eastAsia="Calibri" w:hAnsi="Calibri" w:cs="Calibri"/>
          <w:sz w:val="20"/>
          <w:szCs w:val="20"/>
        </w:rPr>
        <w:t xml:space="preserve"> con los requisitos y aspectos técnicos solicitados.</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una </w:t>
      </w:r>
      <w:r w:rsidRPr="004357A8">
        <w:rPr>
          <w:rFonts w:ascii="Calibri" w:eastAsia="Calibri" w:hAnsi="Calibri" w:cs="Calibri"/>
          <w:b/>
          <w:sz w:val="20"/>
          <w:szCs w:val="20"/>
        </w:rPr>
        <w:t>sola propuesta por partida</w:t>
      </w:r>
      <w:r>
        <w:rPr>
          <w:rFonts w:ascii="Calibri" w:eastAsia="Calibri" w:hAnsi="Calibri" w:cs="Calibri"/>
          <w:sz w:val="20"/>
          <w:szCs w:val="20"/>
        </w:rPr>
        <w:t>, en caso contrario será descalificado en la o las partidas en las que presentó más de una opción.</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Pr="00CA112F" w:rsidRDefault="00A41E7D">
      <w:pPr>
        <w:numPr>
          <w:ilvl w:val="0"/>
          <w:numId w:val="7"/>
        </w:numPr>
        <w:ind w:left="0" w:right="-376" w:hanging="2"/>
        <w:jc w:val="both"/>
        <w:rPr>
          <w:rFonts w:ascii="Calibri" w:eastAsia="Calibri" w:hAnsi="Calibri" w:cs="Calibri"/>
          <w:sz w:val="20"/>
          <w:szCs w:val="20"/>
        </w:rPr>
      </w:pPr>
      <w:r w:rsidRPr="00CA112F">
        <w:rPr>
          <w:rFonts w:ascii="Calibri" w:eastAsia="Calibri" w:hAnsi="Calibri" w:cs="Calibri"/>
          <w:sz w:val="20"/>
          <w:szCs w:val="20"/>
        </w:rPr>
        <w:t>La adjudicación de la presente invitación será de acuerdo a lo siguiente:</w:t>
      </w:r>
    </w:p>
    <w:p w:rsidR="00F00FCA" w:rsidRPr="00CA112F" w:rsidRDefault="00F00FCA">
      <w:pPr>
        <w:ind w:left="0" w:right="-376" w:hanging="2"/>
        <w:jc w:val="both"/>
        <w:rPr>
          <w:rFonts w:ascii="Calibri" w:eastAsia="Calibri" w:hAnsi="Calibri" w:cs="Calibri"/>
          <w:sz w:val="20"/>
          <w:szCs w:val="20"/>
        </w:rPr>
      </w:pPr>
    </w:p>
    <w:p w:rsidR="00F00FCA" w:rsidRPr="00CA112F" w:rsidRDefault="00A41E7D">
      <w:pPr>
        <w:ind w:left="0" w:right="-376" w:hanging="2"/>
        <w:jc w:val="both"/>
        <w:rPr>
          <w:rFonts w:ascii="Calibri" w:eastAsia="Calibri" w:hAnsi="Calibri" w:cs="Calibri"/>
          <w:b/>
          <w:sz w:val="20"/>
          <w:szCs w:val="20"/>
        </w:rPr>
      </w:pPr>
      <w:r w:rsidRPr="00CA112F">
        <w:rPr>
          <w:rFonts w:ascii="Calibri" w:eastAsia="Calibri" w:hAnsi="Calibri" w:cs="Calibri"/>
          <w:b/>
          <w:sz w:val="20"/>
          <w:szCs w:val="20"/>
        </w:rPr>
        <w:t xml:space="preserve">Grupo I: Partidas </w:t>
      </w:r>
      <w:r w:rsidR="0022018A" w:rsidRPr="00CA112F">
        <w:rPr>
          <w:rFonts w:ascii="Calibri" w:eastAsia="Calibri" w:hAnsi="Calibri" w:cs="Calibri"/>
          <w:b/>
          <w:sz w:val="20"/>
          <w:szCs w:val="20"/>
        </w:rPr>
        <w:t>1, 5 y 10</w:t>
      </w:r>
      <w:r w:rsidRPr="00CA112F">
        <w:rPr>
          <w:rFonts w:ascii="Calibri" w:eastAsia="Calibri" w:hAnsi="Calibri" w:cs="Calibri"/>
          <w:b/>
          <w:sz w:val="20"/>
          <w:szCs w:val="20"/>
        </w:rPr>
        <w:t>, se adjudicarán a un solo participante</w:t>
      </w:r>
      <w:r w:rsidR="00DF09C1">
        <w:rPr>
          <w:rFonts w:ascii="Calibri" w:eastAsia="Calibri" w:hAnsi="Calibri" w:cs="Calibri"/>
          <w:b/>
          <w:sz w:val="20"/>
          <w:szCs w:val="20"/>
        </w:rPr>
        <w:t xml:space="preserve"> por tratarse de bienes de idénticas características</w:t>
      </w:r>
      <w:r w:rsidRPr="00CA112F">
        <w:rPr>
          <w:rFonts w:ascii="Calibri" w:eastAsia="Calibri" w:hAnsi="Calibri" w:cs="Calibri"/>
          <w:b/>
          <w:sz w:val="20"/>
          <w:szCs w:val="20"/>
        </w:rPr>
        <w:t>.</w:t>
      </w:r>
    </w:p>
    <w:p w:rsidR="00F00FCA" w:rsidRPr="00CA112F" w:rsidRDefault="00F00FCA">
      <w:pPr>
        <w:ind w:left="0" w:right="-376" w:hanging="2"/>
        <w:jc w:val="both"/>
        <w:rPr>
          <w:rFonts w:ascii="Calibri" w:eastAsia="Calibri" w:hAnsi="Calibri" w:cs="Calibri"/>
          <w:sz w:val="20"/>
          <w:szCs w:val="20"/>
        </w:rPr>
      </w:pPr>
    </w:p>
    <w:p w:rsidR="00F00FCA" w:rsidRPr="00CA112F" w:rsidRDefault="00A41E7D">
      <w:pPr>
        <w:ind w:left="0" w:right="-376" w:hanging="2"/>
        <w:jc w:val="both"/>
        <w:rPr>
          <w:rFonts w:ascii="Calibri" w:eastAsia="Calibri" w:hAnsi="Calibri" w:cs="Calibri"/>
          <w:b/>
          <w:sz w:val="20"/>
          <w:szCs w:val="20"/>
        </w:rPr>
      </w:pPr>
      <w:r w:rsidRPr="00CA112F">
        <w:rPr>
          <w:rFonts w:ascii="Calibri" w:eastAsia="Calibri" w:hAnsi="Calibri" w:cs="Calibri"/>
          <w:b/>
          <w:sz w:val="20"/>
          <w:szCs w:val="20"/>
        </w:rPr>
        <w:t>- El resto de las partidas se adjudicará por partida.</w:t>
      </w:r>
    </w:p>
    <w:p w:rsidR="00F00FCA" w:rsidRDefault="00F00FCA">
      <w:pPr>
        <w:ind w:left="0" w:right="-376" w:hanging="2"/>
        <w:jc w:val="both"/>
        <w:rPr>
          <w:rFonts w:ascii="Calibri" w:eastAsia="Calibri" w:hAnsi="Calibri" w:cs="Calibri"/>
          <w:sz w:val="20"/>
          <w:szCs w:val="20"/>
          <w:highlight w:val="green"/>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w:t>
      </w:r>
      <w:r w:rsidRPr="004357A8">
        <w:rPr>
          <w:rFonts w:ascii="Calibri" w:eastAsia="Calibri" w:hAnsi="Calibri" w:cs="Calibri"/>
          <w:b/>
          <w:sz w:val="20"/>
          <w:szCs w:val="20"/>
        </w:rPr>
        <w:t>discrepancias</w:t>
      </w:r>
      <w:r>
        <w:rPr>
          <w:rFonts w:ascii="Calibri" w:eastAsia="Calibri" w:hAnsi="Calibri" w:cs="Calibri"/>
          <w:sz w:val="20"/>
          <w:szCs w:val="20"/>
        </w:rPr>
        <w:t xml:space="preserve">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w:t>
      </w:r>
      <w:r w:rsidRPr="004357A8">
        <w:rPr>
          <w:rFonts w:ascii="Calibri" w:eastAsia="Calibri" w:hAnsi="Calibri" w:cs="Calibri"/>
          <w:b/>
          <w:sz w:val="20"/>
          <w:szCs w:val="20"/>
        </w:rPr>
        <w:t>prevalecerá</w:t>
      </w:r>
      <w:r>
        <w:rPr>
          <w:rFonts w:ascii="Calibri" w:eastAsia="Calibri" w:hAnsi="Calibri" w:cs="Calibri"/>
          <w:sz w:val="20"/>
          <w:szCs w:val="20"/>
        </w:rPr>
        <w:t xml:space="preserve">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e•compras que se encuentre con </w:t>
      </w:r>
      <w:r w:rsidRPr="004357A8">
        <w:rPr>
          <w:rFonts w:ascii="Calibri" w:eastAsia="Calibri" w:hAnsi="Calibri" w:cs="Calibri"/>
          <w:b/>
          <w:sz w:val="20"/>
          <w:szCs w:val="20"/>
        </w:rPr>
        <w:t>estatus distinto a “Emitidos” se tendrá como oferta no presentada</w:t>
      </w:r>
      <w:r>
        <w:rPr>
          <w:rFonts w:ascii="Calibri" w:eastAsia="Calibri" w:hAnsi="Calibri" w:cs="Calibri"/>
          <w:sz w:val="20"/>
          <w:szCs w:val="20"/>
        </w:rPr>
        <w:t xml:space="preserve"> y en este caso, podrá presentarla de manera presencial, siempre y cuando se encuentre dentro del plazo establecido para recepción de propuestas.</w:t>
      </w:r>
    </w:p>
    <w:p w:rsidR="00F00FCA" w:rsidRDefault="00F00FCA">
      <w:pPr>
        <w:ind w:left="0" w:right="-376" w:hanging="2"/>
        <w:jc w:val="both"/>
        <w:rPr>
          <w:rFonts w:ascii="Calibri" w:eastAsia="Calibri" w:hAnsi="Calibri" w:cs="Calibri"/>
          <w:sz w:val="20"/>
          <w:szCs w:val="20"/>
        </w:rPr>
      </w:pPr>
    </w:p>
    <w:p w:rsidR="00F00FCA" w:rsidRDefault="00A41E7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F00FCA" w:rsidRDefault="00A41E7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00FCA" w:rsidRDefault="00A41E7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w:t>
      </w:r>
      <w:r w:rsidRPr="004357A8">
        <w:rPr>
          <w:rFonts w:ascii="Calibri" w:eastAsia="Calibri" w:hAnsi="Calibri" w:cs="Calibri"/>
          <w:b/>
          <w:sz w:val="20"/>
          <w:szCs w:val="20"/>
        </w:rPr>
        <w:t>bienes</w:t>
      </w:r>
      <w:r>
        <w:rPr>
          <w:rFonts w:ascii="Calibri" w:eastAsia="Calibri" w:hAnsi="Calibri" w:cs="Calibri"/>
          <w:sz w:val="20"/>
          <w:szCs w:val="20"/>
        </w:rPr>
        <w:t xml:space="preserve"> adjudicados que pretendan ser entregados por el proveedor, y que </w:t>
      </w:r>
      <w:r w:rsidRPr="004357A8">
        <w:rPr>
          <w:rFonts w:ascii="Calibri" w:eastAsia="Calibri" w:hAnsi="Calibri" w:cs="Calibri"/>
          <w:b/>
          <w:sz w:val="20"/>
          <w:szCs w:val="20"/>
        </w:rPr>
        <w:t>no reúnan lo estipulado</w:t>
      </w:r>
      <w:r>
        <w:rPr>
          <w:rFonts w:ascii="Calibri" w:eastAsia="Calibri" w:hAnsi="Calibri" w:cs="Calibri"/>
          <w:sz w:val="20"/>
          <w:szCs w:val="20"/>
        </w:rPr>
        <w:t xml:space="preserve"> en las presentes bases y anexo (s) técnico (s), o </w:t>
      </w:r>
      <w:r w:rsidRPr="004357A8">
        <w:rPr>
          <w:rFonts w:ascii="Calibri" w:eastAsia="Calibri" w:hAnsi="Calibri" w:cs="Calibri"/>
          <w:b/>
          <w:sz w:val="20"/>
          <w:szCs w:val="20"/>
        </w:rPr>
        <w:t>que al momento de su recepción presenten algún daño o deterioro</w:t>
      </w:r>
      <w:r>
        <w:rPr>
          <w:rFonts w:ascii="Calibri" w:eastAsia="Calibri" w:hAnsi="Calibri" w:cs="Calibri"/>
          <w:sz w:val="20"/>
          <w:szCs w:val="20"/>
        </w:rPr>
        <w:t xml:space="preserve">, serán </w:t>
      </w:r>
      <w:r w:rsidRPr="004357A8">
        <w:rPr>
          <w:rFonts w:ascii="Calibri" w:eastAsia="Calibri" w:hAnsi="Calibri" w:cs="Calibri"/>
          <w:b/>
          <w:sz w:val="20"/>
          <w:szCs w:val="20"/>
        </w:rPr>
        <w:t>rechazados</w:t>
      </w:r>
      <w:r>
        <w:rPr>
          <w:rFonts w:ascii="Calibri" w:eastAsia="Calibri" w:hAnsi="Calibri" w:cs="Calibri"/>
          <w:sz w:val="20"/>
          <w:szCs w:val="20"/>
        </w:rPr>
        <w:t xml:space="preserve"> sin que al respecto pueda generarse constancia alguna sobre su recepción, y sin demérito de las penas convencionales que se actualicen por la demora en la entrega de lo contratado.</w:t>
      </w:r>
    </w:p>
    <w:p w:rsidR="00F00FCA" w:rsidRDefault="00F00FCA">
      <w:pPr>
        <w:ind w:left="0" w:right="-376" w:hanging="2"/>
        <w:jc w:val="both"/>
        <w:rPr>
          <w:rFonts w:ascii="Calibri" w:eastAsia="Calibri" w:hAnsi="Calibri" w:cs="Calibri"/>
          <w:sz w:val="20"/>
          <w:szCs w:val="20"/>
        </w:rPr>
      </w:pPr>
      <w:bookmarkStart w:id="2" w:name="_heading=h.3znysh7" w:colFirst="0" w:colLast="0"/>
      <w:bookmarkEnd w:id="2"/>
    </w:p>
    <w:p w:rsidR="00F00FCA" w:rsidRDefault="00A41E7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F00FCA" w:rsidRDefault="00F00FCA">
      <w:pPr>
        <w:ind w:left="0" w:right="-376" w:hanging="2"/>
        <w:jc w:val="both"/>
        <w:rPr>
          <w:rFonts w:ascii="Calibri" w:eastAsia="Calibri" w:hAnsi="Calibri" w:cs="Calibri"/>
          <w:color w:val="000000"/>
          <w:sz w:val="20"/>
          <w:szCs w:val="20"/>
        </w:rPr>
      </w:pPr>
    </w:p>
    <w:p w:rsidR="00F00FCA" w:rsidRDefault="00A41E7D">
      <w:pPr>
        <w:numPr>
          <w:ilvl w:val="0"/>
          <w:numId w:val="7"/>
        </w:numPr>
        <w:ind w:left="0" w:right="-376" w:hanging="2"/>
        <w:jc w:val="both"/>
        <w:rPr>
          <w:rFonts w:ascii="Calibri" w:eastAsia="Calibri" w:hAnsi="Calibri" w:cs="Calibri"/>
          <w:sz w:val="20"/>
          <w:szCs w:val="20"/>
        </w:rPr>
      </w:pPr>
      <w:r w:rsidRPr="00A34608">
        <w:rPr>
          <w:rFonts w:ascii="Calibri" w:eastAsia="Calibri" w:hAnsi="Calibri" w:cs="Calibri"/>
          <w:b/>
          <w:color w:val="000000"/>
          <w:sz w:val="20"/>
          <w:szCs w:val="20"/>
        </w:rPr>
        <w:lastRenderedPageBreak/>
        <w:t>Lo</w:t>
      </w:r>
      <w:r w:rsidRPr="004357A8">
        <w:rPr>
          <w:rFonts w:ascii="Calibri" w:eastAsia="Calibri" w:hAnsi="Calibri" w:cs="Calibri"/>
          <w:b/>
          <w:color w:val="000000"/>
          <w:sz w:val="20"/>
          <w:szCs w:val="20"/>
        </w:rPr>
        <w:t>s pagos</w:t>
      </w:r>
      <w:r w:rsidR="004357A8" w:rsidRPr="004357A8">
        <w:rPr>
          <w:rFonts w:ascii="Calibri" w:eastAsia="Calibri" w:hAnsi="Calibri" w:cs="Calibri"/>
          <w:b/>
          <w:color w:val="000000"/>
          <w:sz w:val="20"/>
          <w:szCs w:val="20"/>
        </w:rPr>
        <w:t xml:space="preserve"> se tramitarán dentro de los </w:t>
      </w:r>
      <w:r w:rsidRPr="004357A8">
        <w:rPr>
          <w:rFonts w:ascii="Calibri" w:eastAsia="Calibri" w:hAnsi="Calibri" w:cs="Calibri"/>
          <w:b/>
          <w:color w:val="000000"/>
          <w:sz w:val="20"/>
          <w:szCs w:val="20"/>
        </w:rPr>
        <w:t>20 días</w:t>
      </w:r>
      <w:r w:rsidR="004357A8" w:rsidRPr="004357A8">
        <w:rPr>
          <w:rFonts w:ascii="Calibri" w:eastAsia="Calibri" w:hAnsi="Calibri" w:cs="Calibri"/>
          <w:b/>
          <w:color w:val="000000"/>
          <w:sz w:val="20"/>
          <w:szCs w:val="20"/>
        </w:rPr>
        <w:t xml:space="preserve"> hábiles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ind w:left="0" w:right="-376" w:hanging="2"/>
        <w:jc w:val="both"/>
        <w:rPr>
          <w:rFonts w:ascii="Calibri" w:eastAsia="Calibri" w:hAnsi="Calibri" w:cs="Calibri"/>
          <w:sz w:val="20"/>
          <w:szCs w:val="20"/>
        </w:rPr>
      </w:pPr>
      <w:r>
        <w:rPr>
          <w:rFonts w:ascii="Calibri" w:eastAsia="Calibri" w:hAnsi="Calibri" w:cs="Calibri"/>
          <w:color w:val="000000"/>
          <w:sz w:val="20"/>
          <w:szCs w:val="20"/>
        </w:rPr>
        <w:t>Los datos de facturación son: Gobierno del Estado de Guanajuato, Paseo de la Presa No. 103, C.P. 36000. Guanajuato, Gto., RFC GEG-850101-FQ2. Para las entidades o instituciones que cuenten con recursos propios, los datos de facturación se señalarán en el pedido o contrato respectivo.</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w:t>
      </w:r>
      <w:r w:rsidRPr="00A34608">
        <w:rPr>
          <w:rFonts w:ascii="Calibri" w:eastAsia="Calibri" w:hAnsi="Calibri" w:cs="Calibri"/>
          <w:b/>
          <w:sz w:val="20"/>
          <w:szCs w:val="20"/>
        </w:rPr>
        <w:t>otorga su aceptación plena</w:t>
      </w:r>
      <w:r>
        <w:rPr>
          <w:rFonts w:ascii="Calibri" w:eastAsia="Calibri" w:hAnsi="Calibri" w:cs="Calibri"/>
          <w:sz w:val="20"/>
          <w:szCs w:val="20"/>
        </w:rPr>
        <w:t xml:space="preserve"> a los requisitos y lineamientos establecidos en las bases de la presente invitación; así como también se sujeta a lo dispuesto en la Ley y el Reglamento.</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determinar el </w:t>
      </w:r>
      <w:r w:rsidRPr="00A34608">
        <w:rPr>
          <w:rFonts w:ascii="Calibri" w:eastAsia="Calibri" w:hAnsi="Calibri" w:cs="Calibri"/>
          <w:b/>
          <w:sz w:val="20"/>
          <w:szCs w:val="20"/>
          <w:highlight w:val="white"/>
        </w:rPr>
        <w:t>precio conveniente</w:t>
      </w:r>
      <w:r>
        <w:rPr>
          <w:rFonts w:ascii="Calibri" w:eastAsia="Calibri" w:hAnsi="Calibri" w:cs="Calibri"/>
          <w:sz w:val="20"/>
          <w:szCs w:val="20"/>
          <w:highlight w:val="white"/>
        </w:rPr>
        <w:t xml:space="preserve"> será del cuarenta por ciento en todos los casos.</w:t>
      </w:r>
    </w:p>
    <w:p w:rsidR="00F00FCA" w:rsidRDefault="00A41E7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F00FCA" w:rsidRDefault="00A41E7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F00FCA" w:rsidRDefault="00A41E7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F00FCA" w:rsidRDefault="00A41E7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F00FCA" w:rsidRDefault="00A41E7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F00FCA" w:rsidRDefault="00A41E7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F00FCA" w:rsidRDefault="00A41E7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w:t>
      </w:r>
      <w:r>
        <w:rPr>
          <w:rFonts w:ascii="Calibri" w:eastAsia="Calibri" w:hAnsi="Calibri" w:cs="Calibri"/>
          <w:sz w:val="20"/>
          <w:szCs w:val="20"/>
          <w:highlight w:val="white"/>
        </w:rPr>
        <w:lastRenderedPageBreak/>
        <w:t>económica es inferior a dicho resultado, se tendrá que verificar la pertinencia de la adjudicación conforme a lo establecido en la Ley y su Reglamento,  así como a los requisitos previstos en el procedimiento de contratación.</w:t>
      </w:r>
    </w:p>
    <w:p w:rsidR="00F00FCA" w:rsidRDefault="00A41E7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F00FCA" w:rsidRDefault="00A41E7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00FCA" w:rsidRDefault="00A41E7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F00FCA" w:rsidRDefault="00A41E7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00FCA" w:rsidRDefault="00A41E7D">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F00FCA" w:rsidRDefault="00F00FCA">
      <w:pPr>
        <w:spacing w:line="276" w:lineRule="auto"/>
        <w:ind w:left="0" w:right="-380" w:hanging="2"/>
        <w:jc w:val="both"/>
        <w:rPr>
          <w:rFonts w:ascii="Calibri" w:eastAsia="Calibri" w:hAnsi="Calibri" w:cs="Calibri"/>
          <w:sz w:val="20"/>
          <w:szCs w:val="20"/>
          <w:highlight w:val="white"/>
        </w:rPr>
      </w:pPr>
    </w:p>
    <w:p w:rsidR="00F00FCA" w:rsidRDefault="00A41E7D">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F00FCA" w:rsidRDefault="00F00FCA">
      <w:pPr>
        <w:spacing w:line="276" w:lineRule="auto"/>
        <w:ind w:left="0" w:right="-380" w:hanging="2"/>
        <w:jc w:val="both"/>
        <w:rPr>
          <w:rFonts w:ascii="Calibri" w:eastAsia="Calibri" w:hAnsi="Calibri" w:cs="Calibri"/>
          <w:sz w:val="20"/>
          <w:szCs w:val="20"/>
          <w:highlight w:val="white"/>
        </w:rPr>
      </w:pPr>
    </w:p>
    <w:p w:rsidR="00F00FCA" w:rsidRDefault="00A41E7D" w:rsidP="00A96FBE">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F00FCA" w:rsidRDefault="00F00FCA">
      <w:pPr>
        <w:spacing w:line="276" w:lineRule="auto"/>
        <w:ind w:left="0" w:right="-380" w:hanging="2"/>
        <w:jc w:val="both"/>
        <w:rPr>
          <w:rFonts w:ascii="Calibri" w:eastAsia="Calibri" w:hAnsi="Calibri" w:cs="Calibri"/>
          <w:sz w:val="20"/>
          <w:szCs w:val="20"/>
          <w:highlight w:val="white"/>
        </w:rPr>
      </w:pPr>
    </w:p>
    <w:p w:rsidR="00F00FCA" w:rsidRDefault="00A41E7D" w:rsidP="00A96FBE">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F00FCA" w:rsidRDefault="00F00FCA">
      <w:pPr>
        <w:ind w:left="0" w:right="-380" w:hanging="2"/>
        <w:jc w:val="both"/>
        <w:rPr>
          <w:rFonts w:ascii="Calibri" w:eastAsia="Calibri" w:hAnsi="Calibri" w:cs="Calibri"/>
          <w:sz w:val="20"/>
          <w:szCs w:val="20"/>
          <w:highlight w:val="white"/>
        </w:rPr>
      </w:pPr>
    </w:p>
    <w:p w:rsidR="00F00FCA" w:rsidRDefault="00A41E7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agotados los </w:t>
      </w:r>
      <w:r w:rsidRPr="00A34608">
        <w:rPr>
          <w:rFonts w:ascii="Calibri" w:eastAsia="Calibri" w:hAnsi="Calibri" w:cs="Calibri"/>
          <w:b/>
          <w:sz w:val="20"/>
          <w:szCs w:val="20"/>
        </w:rPr>
        <w:t>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w:t>
      </w:r>
      <w:r w:rsidRPr="00A34608">
        <w:rPr>
          <w:rFonts w:ascii="Calibri" w:eastAsia="Calibri" w:hAnsi="Calibri" w:cs="Calibri"/>
          <w:b/>
          <w:sz w:val="20"/>
          <w:szCs w:val="20"/>
        </w:rPr>
        <w:t>del método de insaculación</w:t>
      </w:r>
      <w:r>
        <w:rPr>
          <w:rFonts w:ascii="Calibri" w:eastAsia="Calibri" w:hAnsi="Calibri" w:cs="Calibri"/>
          <w:sz w:val="20"/>
          <w:szCs w:val="20"/>
        </w:rPr>
        <w:t xml:space="preserve"> en los términos dispuestos en el artículo 92 del Reglamento.</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7"/>
        </w:numPr>
        <w:ind w:left="0" w:right="-376" w:hanging="2"/>
        <w:jc w:val="both"/>
        <w:rPr>
          <w:rFonts w:ascii="Calibri" w:eastAsia="Calibri" w:hAnsi="Calibri" w:cs="Calibri"/>
          <w:sz w:val="20"/>
          <w:szCs w:val="20"/>
        </w:rPr>
      </w:pPr>
      <w:r w:rsidRPr="00A34608">
        <w:rPr>
          <w:rFonts w:ascii="Calibri" w:eastAsia="Calibri" w:hAnsi="Calibri" w:cs="Calibri"/>
          <w:b/>
          <w:sz w:val="20"/>
          <w:szCs w:val="20"/>
        </w:rPr>
        <w:t>No se aceptarán 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7"/>
        </w:numPr>
        <w:ind w:left="0" w:right="-376" w:hanging="2"/>
        <w:jc w:val="both"/>
        <w:rPr>
          <w:rFonts w:ascii="Calibri" w:eastAsia="Calibri" w:hAnsi="Calibri" w:cs="Calibri"/>
          <w:sz w:val="20"/>
          <w:szCs w:val="20"/>
        </w:rPr>
      </w:pPr>
      <w:r w:rsidRPr="00A34608">
        <w:rPr>
          <w:rFonts w:ascii="Calibri" w:eastAsia="Calibri" w:hAnsi="Calibri" w:cs="Calibri"/>
          <w:b/>
          <w:sz w:val="20"/>
          <w:szCs w:val="20"/>
        </w:rPr>
        <w:t>No se aceptarán</w:t>
      </w:r>
      <w:r>
        <w:rPr>
          <w:rFonts w:ascii="Calibri" w:eastAsia="Calibri" w:hAnsi="Calibri" w:cs="Calibri"/>
          <w:sz w:val="20"/>
          <w:szCs w:val="20"/>
        </w:rPr>
        <w:t xml:space="preserve"> entregas a través de empresas </w:t>
      </w:r>
      <w:r w:rsidRPr="00A34608">
        <w:rPr>
          <w:rFonts w:ascii="Calibri" w:eastAsia="Calibri" w:hAnsi="Calibri" w:cs="Calibri"/>
          <w:b/>
          <w:sz w:val="20"/>
          <w:szCs w:val="20"/>
        </w:rPr>
        <w:t>de mensajería y/o paquetería</w:t>
      </w:r>
      <w:r>
        <w:rPr>
          <w:rFonts w:ascii="Calibri" w:eastAsia="Calibri" w:hAnsi="Calibri" w:cs="Calibri"/>
          <w:sz w:val="20"/>
          <w:szCs w:val="20"/>
        </w:rPr>
        <w:t>.</w:t>
      </w:r>
    </w:p>
    <w:p w:rsidR="00F00FCA" w:rsidRDefault="00F00FC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00FCA" w:rsidRDefault="00A41E7D">
      <w:pPr>
        <w:numPr>
          <w:ilvl w:val="0"/>
          <w:numId w:val="7"/>
        </w:numPr>
        <w:ind w:left="0" w:right="-425" w:hanging="2"/>
        <w:jc w:val="both"/>
        <w:rPr>
          <w:rFonts w:ascii="Calibri" w:eastAsia="Calibri" w:hAnsi="Calibri" w:cs="Calibri"/>
          <w:sz w:val="20"/>
          <w:szCs w:val="20"/>
        </w:rPr>
      </w:pPr>
      <w:r w:rsidRPr="00A34608">
        <w:rPr>
          <w:rFonts w:ascii="Calibri" w:eastAsia="Calibri" w:hAnsi="Calibri" w:cs="Calibri"/>
          <w:b/>
          <w:sz w:val="20"/>
          <w:szCs w:val="20"/>
        </w:rPr>
        <w:lastRenderedPageBreak/>
        <w:t>Los bienes adjudicados y entregados que no reúnan</w:t>
      </w:r>
      <w:r>
        <w:rPr>
          <w:rFonts w:ascii="Calibri" w:eastAsia="Calibri" w:hAnsi="Calibri" w:cs="Calibri"/>
          <w:sz w:val="20"/>
          <w:szCs w:val="20"/>
        </w:rPr>
        <w:t xml:space="preserve"> lo estipulado en la presente invitación, o que al momento de su recepción presenten algún daño o deterioro, </w:t>
      </w:r>
      <w:r w:rsidRPr="00A34608">
        <w:rPr>
          <w:rFonts w:ascii="Calibri" w:eastAsia="Calibri" w:hAnsi="Calibri" w:cs="Calibri"/>
          <w:b/>
          <w:sz w:val="20"/>
          <w:szCs w:val="20"/>
        </w:rPr>
        <w:t>serán devueltos al proveedor</w:t>
      </w:r>
      <w:r>
        <w:rPr>
          <w:rFonts w:ascii="Calibri" w:eastAsia="Calibri" w:hAnsi="Calibri" w:cs="Calibri"/>
          <w:sz w:val="20"/>
          <w:szCs w:val="20"/>
        </w:rPr>
        <w:t xml:space="preserve"> adjudicado concediéndose un plazo máximo de </w:t>
      </w:r>
      <w:r w:rsidRPr="00A34608">
        <w:rPr>
          <w:rFonts w:ascii="Calibri" w:eastAsia="Calibri" w:hAnsi="Calibri" w:cs="Calibri"/>
          <w:b/>
          <w:sz w:val="20"/>
          <w:szCs w:val="20"/>
          <w:u w:val="single"/>
        </w:rPr>
        <w:t>5 (cinco) días hábiles</w:t>
      </w:r>
      <w:r w:rsidRPr="00A34608">
        <w:rPr>
          <w:rFonts w:ascii="Calibri" w:eastAsia="Calibri" w:hAnsi="Calibri" w:cs="Calibri"/>
          <w:sz w:val="20"/>
          <w:szCs w:val="20"/>
        </w:rPr>
        <w:t xml:space="preserve"> a partir de la notificación de la devolución, para que se repongan los bienes, sin que por ello se considere prorrogado</w:t>
      </w:r>
      <w:r>
        <w:rPr>
          <w:rFonts w:ascii="Calibri" w:eastAsia="Calibri" w:hAnsi="Calibri" w:cs="Calibri"/>
          <w:sz w:val="20"/>
          <w:szCs w:val="20"/>
        </w:rPr>
        <w:t xml:space="preserve"> o ampliado el plazo de entrega. En caso contrario se iniciarán los trámites administrativos correspondientes.</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7"/>
        </w:numPr>
        <w:spacing w:line="240" w:lineRule="auto"/>
        <w:ind w:left="0" w:hanging="2"/>
        <w:jc w:val="both"/>
        <w:rPr>
          <w:rFonts w:ascii="Calibri" w:eastAsia="Calibri" w:hAnsi="Calibri" w:cs="Calibri"/>
          <w:sz w:val="20"/>
          <w:szCs w:val="20"/>
        </w:rPr>
      </w:pPr>
      <w:r w:rsidRPr="00A34608">
        <w:rPr>
          <w:rFonts w:ascii="Calibri" w:eastAsia="Calibri" w:hAnsi="Calibri" w:cs="Calibri"/>
          <w:b/>
          <w:sz w:val="20"/>
          <w:szCs w:val="20"/>
        </w:rPr>
        <w:t>Las prórrogas para entrega de bienes o para la prestación del servicio,  deberán solicitarse en todo caso por el proveedor adjudicado, cinco días hábiles previos al vencimiento de las fechas de entrega</w:t>
      </w:r>
      <w:r>
        <w:rPr>
          <w:rFonts w:ascii="Calibri" w:eastAsia="Calibri" w:hAnsi="Calibri" w:cs="Calibri"/>
          <w:sz w:val="20"/>
          <w:szCs w:val="20"/>
        </w:rPr>
        <w:t xml:space="preserve"> originalmente pactadas, de lo contrario dará lugar a la negativa de la petición.</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Esta Invitación se podrá </w:t>
      </w:r>
      <w:r w:rsidRPr="00A34608">
        <w:rPr>
          <w:rFonts w:ascii="Calibri" w:eastAsia="Calibri" w:hAnsi="Calibri" w:cs="Calibri"/>
          <w:b/>
          <w:sz w:val="20"/>
          <w:szCs w:val="20"/>
        </w:rPr>
        <w:t>ajustar al techo presupuestal</w:t>
      </w:r>
      <w:r>
        <w:rPr>
          <w:rFonts w:ascii="Calibri" w:eastAsia="Calibri" w:hAnsi="Calibri" w:cs="Calibri"/>
          <w:sz w:val="20"/>
          <w:szCs w:val="20"/>
        </w:rPr>
        <w:t xml:space="preserve"> dispuesto por las dependencias y/o entidades  para la compra de los bienes solicitados con relación a los precios ofertados.</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Las </w:t>
      </w:r>
      <w:r w:rsidRPr="00A34608">
        <w:rPr>
          <w:rFonts w:ascii="Calibri" w:eastAsia="Calibri" w:hAnsi="Calibri" w:cs="Calibri"/>
          <w:b/>
          <w:sz w:val="20"/>
          <w:szCs w:val="20"/>
        </w:rPr>
        <w:t>sanciones</w:t>
      </w:r>
      <w:r>
        <w:rPr>
          <w:rFonts w:ascii="Calibri" w:eastAsia="Calibri" w:hAnsi="Calibri" w:cs="Calibri"/>
          <w:sz w:val="20"/>
          <w:szCs w:val="20"/>
        </w:rPr>
        <w:t xml:space="preserve"> se aplicarán de conformidad a lo previsto en la Ley y Reglamento, y demás normatividad aplicable y condiciones contractuales.</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o el órgano de administración de la entidad solicitante según corresponda. Lo anterior sin perjuicio de lo previsto en el artículo 40 de la Ley.</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participantes que incurran en las </w:t>
      </w:r>
      <w:r w:rsidRPr="00A34608">
        <w:rPr>
          <w:rFonts w:ascii="Calibri" w:eastAsia="Calibri" w:hAnsi="Calibri" w:cs="Calibri"/>
          <w:b/>
          <w:sz w:val="20"/>
          <w:szCs w:val="20"/>
        </w:rPr>
        <w:t>infracciones señaladas</w:t>
      </w:r>
      <w:r>
        <w:rPr>
          <w:rFonts w:ascii="Calibri" w:eastAsia="Calibri" w:hAnsi="Calibri" w:cs="Calibri"/>
          <w:sz w:val="20"/>
          <w:szCs w:val="20"/>
        </w:rPr>
        <w:t xml:space="preserve"> en el artículo 125 de la Ley, serán sancionados en lo previsto en el artículo 127, sin perjuicio de las demás sanciones previstas en la misma y demás normatividad aplicable, y condiciones contractuales.</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Podrá ser </w:t>
      </w:r>
      <w:r w:rsidRPr="00A34608">
        <w:rPr>
          <w:rFonts w:ascii="Calibri" w:eastAsia="Calibri" w:hAnsi="Calibri" w:cs="Calibri"/>
          <w:b/>
          <w:sz w:val="20"/>
          <w:szCs w:val="20"/>
        </w:rPr>
        <w:t>motivo de rescisión</w:t>
      </w:r>
      <w:r>
        <w:rPr>
          <w:rFonts w:ascii="Calibri" w:eastAsia="Calibri" w:hAnsi="Calibri" w:cs="Calibri"/>
          <w:sz w:val="20"/>
          <w:szCs w:val="20"/>
        </w:rPr>
        <w:t xml:space="preserve"> de contrato cuando el participante incurra en cualquiera de las infracciones previstas en la Ley.</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F00FCA" w:rsidRDefault="00F00FC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F00FCA" w:rsidRDefault="00A41E7D">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3D401E" w:rsidRDefault="003D401E">
      <w:pPr>
        <w:pBdr>
          <w:top w:val="nil"/>
          <w:left w:val="nil"/>
          <w:bottom w:val="nil"/>
          <w:right w:val="nil"/>
          <w:between w:val="nil"/>
        </w:pBdr>
        <w:spacing w:line="240" w:lineRule="auto"/>
        <w:ind w:left="0" w:right="-376" w:hanging="2"/>
        <w:jc w:val="both"/>
        <w:rPr>
          <w:rFonts w:ascii="Calibri" w:eastAsia="Calibri" w:hAnsi="Calibri" w:cs="Calibri"/>
          <w:b/>
          <w:i/>
          <w:color w:val="000000"/>
          <w:sz w:val="20"/>
          <w:szCs w:val="20"/>
        </w:rPr>
      </w:pPr>
    </w:p>
    <w:p w:rsidR="003D401E" w:rsidRDefault="003D401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F00FCA" w:rsidRDefault="00F00FCA">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F00FCA" w:rsidRDefault="00A41E7D">
      <w:pPr>
        <w:shd w:val="clear" w:color="auto" w:fill="0000FF"/>
        <w:ind w:left="0" w:right="-376" w:hanging="2"/>
        <w:jc w:val="center"/>
        <w:rPr>
          <w:rFonts w:ascii="Calibri" w:eastAsia="Calibri" w:hAnsi="Calibri" w:cs="Calibri"/>
        </w:rPr>
      </w:pPr>
      <w:r>
        <w:rPr>
          <w:rFonts w:ascii="Calibri" w:eastAsia="Calibri" w:hAnsi="Calibri" w:cs="Calibri"/>
          <w:b/>
        </w:rPr>
        <w:lastRenderedPageBreak/>
        <w:t xml:space="preserve">VI. ASPECTOS GENERALES </w:t>
      </w:r>
    </w:p>
    <w:p w:rsidR="00F00FCA" w:rsidRDefault="00F00FCA">
      <w:pPr>
        <w:ind w:left="0" w:right="-376" w:hanging="2"/>
        <w:jc w:val="both"/>
        <w:rPr>
          <w:rFonts w:ascii="Calibri" w:eastAsia="Calibri" w:hAnsi="Calibri" w:cs="Calibri"/>
          <w:sz w:val="20"/>
          <w:szCs w:val="20"/>
        </w:rPr>
      </w:pPr>
    </w:p>
    <w:p w:rsidR="00F00FCA" w:rsidRDefault="00A41E7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w:t>
      </w:r>
      <w:r w:rsidRPr="00A34608">
        <w:rPr>
          <w:rFonts w:ascii="Calibri" w:eastAsia="Calibri" w:hAnsi="Calibri" w:cs="Calibri"/>
          <w:b/>
          <w:sz w:val="20"/>
          <w:szCs w:val="20"/>
        </w:rPr>
        <w:t>aceptarán modificaciones</w:t>
      </w:r>
      <w:r>
        <w:rPr>
          <w:rFonts w:ascii="Calibri" w:eastAsia="Calibri" w:hAnsi="Calibri" w:cs="Calibri"/>
          <w:sz w:val="20"/>
          <w:szCs w:val="20"/>
        </w:rPr>
        <w:t xml:space="preserve"> en las cotizaciones presentadas después de la fecha y hora límite de registro de propuestas, aun cuando sean errores involuntarios por parte del o la participante o de terceros. </w:t>
      </w:r>
    </w:p>
    <w:p w:rsidR="00F00FCA" w:rsidRDefault="00F00FCA">
      <w:pPr>
        <w:ind w:left="0" w:right="-376" w:hanging="2"/>
        <w:jc w:val="both"/>
        <w:rPr>
          <w:rFonts w:ascii="Calibri" w:eastAsia="Calibri" w:hAnsi="Calibri" w:cs="Calibri"/>
          <w:sz w:val="20"/>
          <w:szCs w:val="20"/>
        </w:rPr>
      </w:pPr>
    </w:p>
    <w:p w:rsidR="00F00FCA" w:rsidRDefault="00A41E7D" w:rsidP="00CA112F">
      <w:pPr>
        <w:numPr>
          <w:ilvl w:val="0"/>
          <w:numId w:val="9"/>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4">
        <w:r>
          <w:rPr>
            <w:rFonts w:ascii="Calibri" w:eastAsia="Calibri" w:hAnsi="Calibri" w:cs="Calibri"/>
            <w:b/>
            <w:color w:val="0000FF"/>
            <w:sz w:val="20"/>
            <w:szCs w:val="20"/>
            <w:u w:val="single"/>
          </w:rPr>
          <w:t>https://pseig.guanajuato.gob.mx:9100/irj/portal</w:t>
        </w:r>
      </w:hyperlink>
      <w:r w:rsidRPr="00A34608">
        <w:rPr>
          <w:rFonts w:ascii="Calibri" w:eastAsia="Calibri" w:hAnsi="Calibri" w:cs="Calibri"/>
          <w:b/>
          <w:sz w:val="20"/>
          <w:szCs w:val="20"/>
        </w:rPr>
        <w:t xml:space="preserve">, </w:t>
      </w:r>
      <w:r w:rsidRPr="00A34608">
        <w:rPr>
          <w:rFonts w:ascii="Calibri" w:eastAsia="Calibri" w:hAnsi="Calibri" w:cs="Calibri"/>
          <w:sz w:val="20"/>
          <w:szCs w:val="20"/>
        </w:rPr>
        <w:t xml:space="preserve">en el apartado de “Ayuda”. </w:t>
      </w:r>
      <w:r>
        <w:rPr>
          <w:rFonts w:ascii="Calibri" w:eastAsia="Calibri" w:hAnsi="Calibri" w:cs="Calibri"/>
          <w:sz w:val="20"/>
          <w:szCs w:val="20"/>
        </w:rPr>
        <w:t xml:space="preserve">En caso de tener alguna duda o problema para </w:t>
      </w:r>
      <w:r w:rsidR="00A34608">
        <w:rPr>
          <w:rFonts w:ascii="Calibri" w:eastAsia="Calibri" w:hAnsi="Calibri" w:cs="Calibri"/>
          <w:sz w:val="20"/>
          <w:szCs w:val="20"/>
        </w:rPr>
        <w:t>ingresar</w:t>
      </w:r>
      <w:r>
        <w:rPr>
          <w:rFonts w:ascii="Calibri" w:eastAsia="Calibri" w:hAnsi="Calibri" w:cs="Calibri"/>
          <w:sz w:val="20"/>
          <w:szCs w:val="20"/>
        </w:rPr>
        <w:t xml:space="preserve"> su propuesta técnica y económica a través del portal e·compras, podrá comunicarse al teléfono 01 (473) 7351579 </w:t>
      </w:r>
      <w:hyperlink r:id="rId25">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haciendo referencia al número de licitación</w:t>
      </w:r>
      <w:r w:rsidR="00CA112F">
        <w:rPr>
          <w:rFonts w:ascii="Calibri" w:eastAsia="Calibri" w:hAnsi="Calibri" w:cs="Calibri"/>
          <w:sz w:val="20"/>
          <w:szCs w:val="20"/>
        </w:rPr>
        <w:t xml:space="preserve"> </w:t>
      </w:r>
      <w:r w:rsidR="00CA112F" w:rsidRPr="00CA112F">
        <w:rPr>
          <w:rFonts w:ascii="Calibri" w:eastAsia="Calibri" w:hAnsi="Calibri" w:cs="Calibri"/>
          <w:sz w:val="20"/>
          <w:szCs w:val="20"/>
        </w:rPr>
        <w:t>7300003452</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F00FCA" w:rsidRDefault="00F00FCA">
      <w:pPr>
        <w:ind w:left="0" w:right="-376" w:hanging="2"/>
        <w:jc w:val="both"/>
        <w:rPr>
          <w:rFonts w:ascii="Calibri" w:eastAsia="Calibri" w:hAnsi="Calibri" w:cs="Calibri"/>
          <w:b/>
          <w:sz w:val="20"/>
          <w:szCs w:val="20"/>
        </w:rPr>
      </w:pPr>
    </w:p>
    <w:p w:rsidR="00F00FCA" w:rsidRDefault="00A41E7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w:t>
      </w:r>
      <w:r w:rsidRPr="00A34608">
        <w:rPr>
          <w:rFonts w:ascii="Calibri" w:eastAsia="Calibri" w:hAnsi="Calibri" w:cs="Calibri"/>
          <w:b/>
          <w:sz w:val="20"/>
          <w:szCs w:val="20"/>
          <w:highlight w:val="white"/>
        </w:rPr>
        <w:t>solicitar aclaraciones</w:t>
      </w:r>
      <w:r>
        <w:rPr>
          <w:rFonts w:ascii="Calibri" w:eastAsia="Calibri" w:hAnsi="Calibri" w:cs="Calibri"/>
          <w:sz w:val="20"/>
          <w:szCs w:val="20"/>
          <w:highlight w:val="white"/>
        </w:rPr>
        <w:t xml:space="preserve">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F00FCA" w:rsidRDefault="00F00FCA">
      <w:pPr>
        <w:ind w:left="0" w:right="-376" w:hanging="2"/>
        <w:jc w:val="both"/>
        <w:rPr>
          <w:rFonts w:ascii="Calibri" w:eastAsia="Calibri" w:hAnsi="Calibri" w:cs="Calibri"/>
          <w:sz w:val="20"/>
          <w:szCs w:val="20"/>
          <w:highlight w:val="white"/>
        </w:rPr>
      </w:pPr>
    </w:p>
    <w:p w:rsidR="00F00FCA" w:rsidRPr="00A34608" w:rsidRDefault="00A41E7D">
      <w:pPr>
        <w:numPr>
          <w:ilvl w:val="0"/>
          <w:numId w:val="9"/>
        </w:numPr>
        <w:ind w:left="0" w:right="-376" w:hanging="2"/>
        <w:jc w:val="both"/>
        <w:rPr>
          <w:rFonts w:ascii="Calibri" w:eastAsia="Calibri" w:hAnsi="Calibri" w:cs="Calibri"/>
          <w:b/>
          <w:sz w:val="20"/>
          <w:szCs w:val="20"/>
          <w:highlight w:val="white"/>
          <w:u w:val="single"/>
        </w:rPr>
      </w:pPr>
      <w:r w:rsidRPr="00A34608">
        <w:rPr>
          <w:rFonts w:ascii="Calibri" w:eastAsia="Calibri" w:hAnsi="Calibri" w:cs="Calibri"/>
          <w:b/>
          <w:sz w:val="20"/>
          <w:szCs w:val="20"/>
          <w:highlight w:val="white"/>
          <w:u w:val="single"/>
        </w:rPr>
        <w:t>La Dirección no se hace responsable de cualquier inconveniente sobre el registro de las propuestas, por lo tanto, será responsabilidad del participante la correcta presentación de las mismas.</w:t>
      </w:r>
    </w:p>
    <w:p w:rsidR="00F00FCA" w:rsidRDefault="00F00FCA">
      <w:pPr>
        <w:ind w:left="0" w:right="-376" w:hanging="2"/>
        <w:jc w:val="both"/>
        <w:rPr>
          <w:rFonts w:ascii="Calibri" w:eastAsia="Calibri" w:hAnsi="Calibri" w:cs="Calibri"/>
          <w:sz w:val="20"/>
          <w:szCs w:val="20"/>
          <w:highlight w:val="white"/>
        </w:rPr>
      </w:pPr>
    </w:p>
    <w:p w:rsidR="00F00FCA" w:rsidRDefault="00A41E7D">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F00FCA" w:rsidRDefault="00F00FCA">
      <w:pPr>
        <w:ind w:left="0" w:right="-376" w:hanging="2"/>
        <w:jc w:val="both"/>
        <w:rPr>
          <w:rFonts w:ascii="Calibri" w:eastAsia="Calibri" w:hAnsi="Calibri" w:cs="Calibri"/>
          <w:sz w:val="20"/>
          <w:szCs w:val="20"/>
          <w:highlight w:val="white"/>
        </w:rPr>
      </w:pPr>
    </w:p>
    <w:p w:rsidR="00F00FCA" w:rsidRDefault="00A41E7D">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 xml:space="preserve">Una vez determinado </w:t>
      </w:r>
      <w:r w:rsidRPr="00A34608">
        <w:rPr>
          <w:rFonts w:ascii="Calibri" w:eastAsia="Calibri" w:hAnsi="Calibri" w:cs="Calibri"/>
          <w:b/>
          <w:sz w:val="20"/>
          <w:szCs w:val="20"/>
          <w:highlight w:val="white"/>
        </w:rPr>
        <w:t>el resultado de la(s) adjudicación(es) correspondiente(s) será public</w:t>
      </w:r>
      <w:r w:rsidR="00A34608" w:rsidRPr="00A34608">
        <w:rPr>
          <w:rFonts w:ascii="Calibri" w:eastAsia="Calibri" w:hAnsi="Calibri" w:cs="Calibri"/>
          <w:b/>
          <w:sz w:val="20"/>
          <w:szCs w:val="20"/>
          <w:highlight w:val="white"/>
        </w:rPr>
        <w:t>ado</w:t>
      </w:r>
      <w:r w:rsidR="00A34608">
        <w:rPr>
          <w:rFonts w:ascii="Calibri" w:eastAsia="Calibri" w:hAnsi="Calibri" w:cs="Calibri"/>
          <w:sz w:val="20"/>
          <w:szCs w:val="20"/>
          <w:highlight w:val="white"/>
        </w:rPr>
        <w:t xml:space="preserve"> en las páginas electrónicas</w:t>
      </w:r>
      <w:r w:rsidR="00A34608">
        <w:rPr>
          <w:rFonts w:ascii="Calibri" w:eastAsia="Calibri" w:hAnsi="Calibri" w:cs="Calibri"/>
          <w:sz w:val="20"/>
          <w:szCs w:val="20"/>
        </w:rPr>
        <w:t xml:space="preserve"> </w:t>
      </w:r>
      <w:hyperlink r:id="rId26" w:history="1">
        <w:r w:rsidR="00A34608" w:rsidRPr="008F555F">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27" w:history="1">
        <w:r w:rsidR="00A34608" w:rsidRPr="008F555F">
          <w:rPr>
            <w:rStyle w:val="Hipervnculo"/>
            <w:rFonts w:ascii="Calibri" w:eastAsia="Calibri" w:hAnsi="Calibri" w:cs="Calibri"/>
            <w:sz w:val="20"/>
            <w:szCs w:val="20"/>
            <w:highlight w:val="white"/>
          </w:rPr>
          <w:t>https://pseig.guanajuato.gob.mx:9100/irj/portal</w:t>
        </w:r>
      </w:hyperlink>
      <w:r w:rsidR="00A34608">
        <w:rPr>
          <w:rFonts w:ascii="Calibri" w:eastAsia="Calibri" w:hAnsi="Calibri" w:cs="Calibri"/>
          <w:color w:val="1155CC"/>
          <w:sz w:val="20"/>
          <w:szCs w:val="20"/>
          <w:highlight w:val="white"/>
          <w:u w:val="single"/>
        </w:rPr>
        <w:t xml:space="preserve">. </w:t>
      </w:r>
    </w:p>
    <w:p w:rsidR="00F00FCA" w:rsidRDefault="00F00FCA">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00FCA" w:rsidRDefault="00A41E7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F00FCA" w:rsidRDefault="00F00FC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00FCA" w:rsidRPr="00766928" w:rsidRDefault="00A41E7D">
      <w:pPr>
        <w:numPr>
          <w:ilvl w:val="0"/>
          <w:numId w:val="9"/>
        </w:numPr>
        <w:ind w:left="0" w:right="-376" w:hanging="2"/>
        <w:jc w:val="both"/>
        <w:rPr>
          <w:rFonts w:ascii="Calibri" w:eastAsia="Calibri" w:hAnsi="Calibri" w:cs="Calibri"/>
          <w:b/>
          <w:sz w:val="20"/>
          <w:szCs w:val="20"/>
        </w:rPr>
      </w:pPr>
      <w:r>
        <w:rPr>
          <w:rFonts w:ascii="Calibri" w:eastAsia="Calibri" w:hAnsi="Calibri" w:cs="Calibri"/>
          <w:sz w:val="20"/>
          <w:szCs w:val="20"/>
        </w:rPr>
        <w:t xml:space="preserve">La facturación de lo contratado, para </w:t>
      </w:r>
      <w:r w:rsidRPr="00766928">
        <w:rPr>
          <w:rFonts w:ascii="Calibri" w:eastAsia="Calibri" w:hAnsi="Calibri" w:cs="Calibri"/>
          <w:sz w:val="20"/>
          <w:szCs w:val="20"/>
        </w:rPr>
        <w:t xml:space="preserve">efectos de entrega y del pago respectivo, deberá ser conforme al </w:t>
      </w:r>
      <w:r w:rsidRPr="00766928">
        <w:rPr>
          <w:rFonts w:ascii="Calibri" w:eastAsia="Calibri" w:hAnsi="Calibri" w:cs="Calibri"/>
          <w:b/>
          <w:sz w:val="20"/>
          <w:szCs w:val="20"/>
        </w:rPr>
        <w:t xml:space="preserve">Anexo </w:t>
      </w:r>
      <w:r w:rsidR="002F3028" w:rsidRPr="00766928">
        <w:rPr>
          <w:rFonts w:ascii="Calibri" w:eastAsia="Calibri" w:hAnsi="Calibri" w:cs="Calibri"/>
          <w:b/>
          <w:sz w:val="20"/>
          <w:szCs w:val="20"/>
        </w:rPr>
        <w:t>G</w:t>
      </w:r>
      <w:r w:rsidRPr="00766928">
        <w:rPr>
          <w:rFonts w:ascii="Calibri" w:eastAsia="Calibri" w:hAnsi="Calibri" w:cs="Calibri"/>
          <w:b/>
          <w:sz w:val="20"/>
          <w:szCs w:val="20"/>
        </w:rPr>
        <w:t xml:space="preserve"> “Requisitos de facturación”</w:t>
      </w:r>
      <w:r w:rsidR="00BF0E37">
        <w:rPr>
          <w:rFonts w:ascii="Calibri" w:eastAsia="Calibri" w:hAnsi="Calibri" w:cs="Calibri"/>
          <w:b/>
          <w:sz w:val="20"/>
          <w:szCs w:val="20"/>
        </w:rPr>
        <w:t>, para el caso de las partidas 6 y 7 deberá ser conforme al Anexo O</w:t>
      </w:r>
      <w:r w:rsidRPr="00766928">
        <w:rPr>
          <w:rFonts w:ascii="Calibri" w:eastAsia="Calibri" w:hAnsi="Calibri" w:cs="Calibri"/>
          <w:b/>
          <w:sz w:val="20"/>
          <w:szCs w:val="20"/>
        </w:rPr>
        <w:t>.</w:t>
      </w:r>
    </w:p>
    <w:p w:rsidR="00F00FCA" w:rsidRDefault="00F00FCA" w:rsidP="00A96FBE">
      <w:pPr>
        <w:ind w:left="0" w:right="-376" w:hanging="2"/>
        <w:jc w:val="both"/>
        <w:rPr>
          <w:rFonts w:ascii="Calibri" w:eastAsia="Calibri" w:hAnsi="Calibri" w:cs="Calibri"/>
          <w:sz w:val="20"/>
          <w:szCs w:val="20"/>
          <w:highlight w:val="yellow"/>
        </w:rPr>
      </w:pPr>
    </w:p>
    <w:p w:rsidR="00F00FCA" w:rsidRDefault="00A41E7D">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La dependencia, entidad o la convocante, </w:t>
      </w:r>
      <w:r w:rsidRPr="00A34608">
        <w:rPr>
          <w:rFonts w:ascii="Calibri" w:eastAsia="Calibri" w:hAnsi="Calibri" w:cs="Calibri"/>
          <w:b/>
          <w:sz w:val="20"/>
          <w:szCs w:val="20"/>
          <w:highlight w:val="white"/>
        </w:rPr>
        <w:t>podrá compulsar y/o verificar la veracidad de la información o documentación integrada</w:t>
      </w:r>
      <w:r>
        <w:rPr>
          <w:rFonts w:ascii="Calibri" w:eastAsia="Calibri" w:hAnsi="Calibri" w:cs="Calibri"/>
          <w:sz w:val="20"/>
          <w:szCs w:val="20"/>
          <w:highlight w:val="white"/>
        </w:rPr>
        <w:t xml:space="preserve"> como parte de las ofertas presentadas, durante el procedimiento de contratación y previo a la celebración del contrato.</w:t>
      </w:r>
    </w:p>
    <w:p w:rsidR="00F00FCA" w:rsidRDefault="00F00FCA" w:rsidP="00A96FBE">
      <w:pPr>
        <w:ind w:left="0" w:right="-376" w:hanging="2"/>
        <w:jc w:val="both"/>
        <w:rPr>
          <w:rFonts w:ascii="Calibri" w:eastAsia="Calibri" w:hAnsi="Calibri" w:cs="Calibri"/>
          <w:sz w:val="20"/>
          <w:szCs w:val="20"/>
          <w:highlight w:val="yellow"/>
        </w:rPr>
      </w:pPr>
    </w:p>
    <w:p w:rsidR="00F00FCA" w:rsidRDefault="00A41E7D">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w:t>
      </w:r>
      <w:r w:rsidRPr="00A34608">
        <w:rPr>
          <w:rFonts w:ascii="Calibri" w:eastAsia="Calibri" w:hAnsi="Calibri" w:cs="Calibri"/>
          <w:sz w:val="20"/>
          <w:szCs w:val="20"/>
        </w:rPr>
        <w:t>48, fracción I inciso d)  de la Ley.</w:t>
      </w:r>
    </w:p>
    <w:p w:rsidR="00F00FCA" w:rsidRDefault="00F00FCA">
      <w:pPr>
        <w:ind w:left="0" w:right="-376" w:hanging="2"/>
        <w:jc w:val="both"/>
        <w:rPr>
          <w:rFonts w:ascii="Calibri" w:eastAsia="Calibri" w:hAnsi="Calibri" w:cs="Calibri"/>
          <w:sz w:val="20"/>
          <w:szCs w:val="20"/>
        </w:rPr>
      </w:pPr>
    </w:p>
    <w:p w:rsidR="00F00FCA" w:rsidRDefault="00A41E7D">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7D49C0" w:rsidRDefault="007D49C0">
      <w:pPr>
        <w:ind w:left="0" w:right="-376" w:hanging="2"/>
        <w:jc w:val="both"/>
        <w:rPr>
          <w:rFonts w:ascii="Calibri" w:eastAsia="Calibri" w:hAnsi="Calibri" w:cs="Calibri"/>
          <w:sz w:val="20"/>
          <w:szCs w:val="20"/>
        </w:rPr>
      </w:pPr>
    </w:p>
    <w:p w:rsidR="00F00FCA" w:rsidRDefault="00A41E7D">
      <w:pPr>
        <w:ind w:left="0" w:right="-376" w:hanging="2"/>
        <w:jc w:val="both"/>
        <w:rPr>
          <w:rFonts w:ascii="Calibri" w:eastAsia="Calibri" w:hAnsi="Calibri" w:cs="Calibri"/>
          <w:b/>
          <w:sz w:val="20"/>
          <w:szCs w:val="20"/>
        </w:rPr>
      </w:pPr>
      <w:r>
        <w:rPr>
          <w:rFonts w:ascii="Calibri" w:eastAsia="Calibri" w:hAnsi="Calibri" w:cs="Calibri"/>
          <w:b/>
          <w:sz w:val="20"/>
          <w:szCs w:val="20"/>
        </w:rPr>
        <w:t xml:space="preserve">La Dirección </w:t>
      </w:r>
    </w:p>
    <w:p w:rsidR="007D49C0" w:rsidRDefault="007D49C0">
      <w:pPr>
        <w:ind w:left="0" w:right="-376" w:hanging="2"/>
        <w:jc w:val="both"/>
        <w:rPr>
          <w:rFonts w:ascii="Calibri" w:eastAsia="Calibri" w:hAnsi="Calibri" w:cs="Calibri"/>
          <w:sz w:val="20"/>
          <w:szCs w:val="20"/>
        </w:rPr>
      </w:pPr>
    </w:p>
    <w:p w:rsidR="00F00FCA" w:rsidRDefault="00A41E7D">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F00FCA">
      <w:headerReference w:type="even" r:id="rId28"/>
      <w:headerReference w:type="default" r:id="rId29"/>
      <w:footerReference w:type="even" r:id="rId30"/>
      <w:footerReference w:type="default" r:id="rId31"/>
      <w:headerReference w:type="first" r:id="rId32"/>
      <w:footerReference w:type="first" r:id="rId33"/>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16B" w:rsidRDefault="003F416B" w:rsidP="00A41E7D">
      <w:pPr>
        <w:spacing w:line="240" w:lineRule="auto"/>
        <w:ind w:left="0" w:hanging="2"/>
      </w:pPr>
      <w:r>
        <w:separator/>
      </w:r>
    </w:p>
  </w:endnote>
  <w:endnote w:type="continuationSeparator" w:id="0">
    <w:p w:rsidR="003F416B" w:rsidRDefault="003F416B" w:rsidP="00A41E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2E2" w:rsidRDefault="00D332E2" w:rsidP="00454058">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cstheme="majorHAnsi"/>
      </w:rPr>
      <w:id w:val="158361064"/>
      <w:docPartObj>
        <w:docPartGallery w:val="Page Numbers (Bottom of Page)"/>
        <w:docPartUnique/>
      </w:docPartObj>
    </w:sdtPr>
    <w:sdtEndPr/>
    <w:sdtContent>
      <w:sdt>
        <w:sdtPr>
          <w:rPr>
            <w:rFonts w:asciiTheme="majorHAnsi" w:hAnsiTheme="majorHAnsi" w:cstheme="majorHAnsi"/>
          </w:rPr>
          <w:id w:val="860082579"/>
          <w:docPartObj>
            <w:docPartGallery w:val="Page Numbers (Top of Page)"/>
            <w:docPartUnique/>
          </w:docPartObj>
        </w:sdtPr>
        <w:sdtEndPr/>
        <w:sdtContent>
          <w:p w:rsidR="00D332E2" w:rsidRPr="0022018A" w:rsidRDefault="00D332E2" w:rsidP="00B1148D">
            <w:pPr>
              <w:pStyle w:val="Piedepgina"/>
              <w:ind w:left="0" w:hanging="2"/>
              <w:jc w:val="right"/>
              <w:rPr>
                <w:rFonts w:asciiTheme="majorHAnsi" w:hAnsiTheme="majorHAnsi" w:cstheme="majorHAnsi"/>
              </w:rPr>
            </w:pPr>
            <w:r w:rsidRPr="0022018A">
              <w:rPr>
                <w:rFonts w:asciiTheme="majorHAnsi" w:hAnsiTheme="majorHAnsi" w:cstheme="majorHAnsi"/>
              </w:rPr>
              <w:t xml:space="preserve">Página </w:t>
            </w:r>
            <w:r w:rsidRPr="0022018A">
              <w:rPr>
                <w:rFonts w:asciiTheme="majorHAnsi" w:hAnsiTheme="majorHAnsi" w:cstheme="majorHAnsi"/>
                <w:b/>
                <w:bCs/>
                <w:sz w:val="24"/>
                <w:szCs w:val="24"/>
              </w:rPr>
              <w:fldChar w:fldCharType="begin"/>
            </w:r>
            <w:r w:rsidRPr="0022018A">
              <w:rPr>
                <w:rFonts w:asciiTheme="majorHAnsi" w:hAnsiTheme="majorHAnsi" w:cstheme="majorHAnsi"/>
                <w:b/>
                <w:bCs/>
              </w:rPr>
              <w:instrText>PAGE</w:instrText>
            </w:r>
            <w:r w:rsidRPr="0022018A">
              <w:rPr>
                <w:rFonts w:asciiTheme="majorHAnsi" w:hAnsiTheme="majorHAnsi" w:cstheme="majorHAnsi"/>
                <w:b/>
                <w:bCs/>
                <w:sz w:val="24"/>
                <w:szCs w:val="24"/>
              </w:rPr>
              <w:fldChar w:fldCharType="separate"/>
            </w:r>
            <w:r w:rsidR="004A317C">
              <w:rPr>
                <w:rFonts w:asciiTheme="majorHAnsi" w:hAnsiTheme="majorHAnsi" w:cstheme="majorHAnsi"/>
                <w:b/>
                <w:bCs/>
                <w:noProof/>
              </w:rPr>
              <w:t>5</w:t>
            </w:r>
            <w:r w:rsidRPr="0022018A">
              <w:rPr>
                <w:rFonts w:asciiTheme="majorHAnsi" w:hAnsiTheme="majorHAnsi" w:cstheme="majorHAnsi"/>
                <w:b/>
                <w:bCs/>
                <w:sz w:val="24"/>
                <w:szCs w:val="24"/>
              </w:rPr>
              <w:fldChar w:fldCharType="end"/>
            </w:r>
            <w:r w:rsidRPr="0022018A">
              <w:rPr>
                <w:rFonts w:asciiTheme="majorHAnsi" w:hAnsiTheme="majorHAnsi" w:cstheme="majorHAnsi"/>
              </w:rPr>
              <w:t xml:space="preserve"> de </w:t>
            </w:r>
            <w:r w:rsidRPr="0022018A">
              <w:rPr>
                <w:rFonts w:asciiTheme="majorHAnsi" w:hAnsiTheme="majorHAnsi" w:cstheme="majorHAnsi"/>
                <w:b/>
                <w:bCs/>
                <w:sz w:val="24"/>
                <w:szCs w:val="24"/>
              </w:rPr>
              <w:fldChar w:fldCharType="begin"/>
            </w:r>
            <w:r w:rsidRPr="0022018A">
              <w:rPr>
                <w:rFonts w:asciiTheme="majorHAnsi" w:hAnsiTheme="majorHAnsi" w:cstheme="majorHAnsi"/>
                <w:b/>
                <w:bCs/>
              </w:rPr>
              <w:instrText>NUMPAGES</w:instrText>
            </w:r>
            <w:r w:rsidRPr="0022018A">
              <w:rPr>
                <w:rFonts w:asciiTheme="majorHAnsi" w:hAnsiTheme="majorHAnsi" w:cstheme="majorHAnsi"/>
                <w:b/>
                <w:bCs/>
                <w:sz w:val="24"/>
                <w:szCs w:val="24"/>
              </w:rPr>
              <w:fldChar w:fldCharType="separate"/>
            </w:r>
            <w:r w:rsidR="004A317C">
              <w:rPr>
                <w:rFonts w:asciiTheme="majorHAnsi" w:hAnsiTheme="majorHAnsi" w:cstheme="majorHAnsi"/>
                <w:b/>
                <w:bCs/>
                <w:noProof/>
              </w:rPr>
              <w:t>18</w:t>
            </w:r>
            <w:r w:rsidRPr="0022018A">
              <w:rPr>
                <w:rFonts w:asciiTheme="majorHAnsi" w:hAnsiTheme="majorHAnsi" w:cstheme="majorHAnsi"/>
                <w:b/>
                <w:bCs/>
                <w:sz w:val="24"/>
                <w:szCs w:val="24"/>
              </w:rPr>
              <w:fldChar w:fldCharType="end"/>
            </w:r>
          </w:p>
        </w:sdtContent>
      </w:sdt>
    </w:sdtContent>
  </w:sdt>
  <w:p w:rsidR="00D332E2" w:rsidRDefault="00D332E2" w:rsidP="00454058">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2E2" w:rsidRDefault="00D332E2" w:rsidP="0045405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16B" w:rsidRDefault="003F416B" w:rsidP="00A41E7D">
      <w:pPr>
        <w:spacing w:line="240" w:lineRule="auto"/>
        <w:ind w:left="0" w:hanging="2"/>
      </w:pPr>
      <w:r>
        <w:separator/>
      </w:r>
    </w:p>
  </w:footnote>
  <w:footnote w:type="continuationSeparator" w:id="0">
    <w:p w:rsidR="003F416B" w:rsidRDefault="003F416B" w:rsidP="00A41E7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2E2" w:rsidRDefault="00D332E2" w:rsidP="0045405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2E2" w:rsidRDefault="00D332E2">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D332E2" w:rsidRDefault="00D332E2">
    <w:pPr>
      <w:ind w:left="0" w:hanging="2"/>
      <w:jc w:val="both"/>
      <w:rPr>
        <w:sz w:val="18"/>
        <w:szCs w:val="18"/>
      </w:rPr>
    </w:pPr>
  </w:p>
  <w:p w:rsidR="00D332E2" w:rsidRDefault="00D332E2" w:rsidP="00A96FBE">
    <w:pPr>
      <w:ind w:left="0" w:hanging="2"/>
      <w:jc w:val="center"/>
      <w:rPr>
        <w:color w:val="000000"/>
      </w:rPr>
    </w:pPr>
    <w:r>
      <w:rPr>
        <w:noProof/>
        <w:color w:val="000000"/>
      </w:rPr>
      <w:drawing>
        <wp:inline distT="0" distB="0" distL="0" distR="0">
          <wp:extent cx="2871465" cy="957155"/>
          <wp:effectExtent l="0" t="0" r="571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TA FE.png"/>
                  <pic:cNvPicPr/>
                </pic:nvPicPr>
                <pic:blipFill>
                  <a:blip r:embed="rId1">
                    <a:extLst>
                      <a:ext uri="{28A0092B-C50C-407E-A947-70E740481C1C}">
                        <a14:useLocalDpi xmlns:a14="http://schemas.microsoft.com/office/drawing/2010/main" val="0"/>
                      </a:ext>
                    </a:extLst>
                  </a:blip>
                  <a:stretch>
                    <a:fillRect/>
                  </a:stretch>
                </pic:blipFill>
                <pic:spPr>
                  <a:xfrm>
                    <a:off x="0" y="0"/>
                    <a:ext cx="2871465" cy="95715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32E2" w:rsidRDefault="00D332E2" w:rsidP="0045405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0B6B"/>
    <w:multiLevelType w:val="multilevel"/>
    <w:tmpl w:val="6406A0E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2771D44"/>
    <w:multiLevelType w:val="multilevel"/>
    <w:tmpl w:val="C28AA4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nsid w:val="1B14101B"/>
    <w:multiLevelType w:val="multilevel"/>
    <w:tmpl w:val="3134F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A53BF2"/>
    <w:multiLevelType w:val="multilevel"/>
    <w:tmpl w:val="0570E7A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nsid w:val="27161F6A"/>
    <w:multiLevelType w:val="multilevel"/>
    <w:tmpl w:val="DDEAF53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2AE1474A"/>
    <w:multiLevelType w:val="multilevel"/>
    <w:tmpl w:val="6902F0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F727752"/>
    <w:multiLevelType w:val="multilevel"/>
    <w:tmpl w:val="B0A2A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A982BA4"/>
    <w:multiLevelType w:val="multilevel"/>
    <w:tmpl w:val="D1CAD4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420D3A15"/>
    <w:multiLevelType w:val="multilevel"/>
    <w:tmpl w:val="DC3475F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nsid w:val="42405601"/>
    <w:multiLevelType w:val="multilevel"/>
    <w:tmpl w:val="680ACBF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4EC35080"/>
    <w:multiLevelType w:val="multilevel"/>
    <w:tmpl w:val="0B6A5BC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4F430251"/>
    <w:multiLevelType w:val="multilevel"/>
    <w:tmpl w:val="32E2830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2">
    <w:nsid w:val="50BC0DD8"/>
    <w:multiLevelType w:val="multilevel"/>
    <w:tmpl w:val="E7D4582C"/>
    <w:lvl w:ilvl="0">
      <w:start w:val="1"/>
      <w:numFmt w:val="decimal"/>
      <w:lvlText w:val="%1."/>
      <w:lvlJc w:val="left"/>
      <w:pPr>
        <w:ind w:left="294" w:hanging="360"/>
      </w:pPr>
      <w:rPr>
        <w:b w:val="0"/>
        <w:sz w:val="18"/>
        <w:szCs w:val="18"/>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5D706572"/>
    <w:multiLevelType w:val="multilevel"/>
    <w:tmpl w:val="23247C5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4A2611D"/>
    <w:multiLevelType w:val="multilevel"/>
    <w:tmpl w:val="CA12C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5D7401D"/>
    <w:multiLevelType w:val="multilevel"/>
    <w:tmpl w:val="9D54296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A90263F"/>
    <w:multiLevelType w:val="multilevel"/>
    <w:tmpl w:val="F970F63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7F430F64"/>
    <w:multiLevelType w:val="multilevel"/>
    <w:tmpl w:val="48EAA89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13"/>
  </w:num>
  <w:num w:numId="2">
    <w:abstractNumId w:val="4"/>
  </w:num>
  <w:num w:numId="3">
    <w:abstractNumId w:val="15"/>
  </w:num>
  <w:num w:numId="4">
    <w:abstractNumId w:val="8"/>
  </w:num>
  <w:num w:numId="5">
    <w:abstractNumId w:val="12"/>
  </w:num>
  <w:num w:numId="6">
    <w:abstractNumId w:val="11"/>
  </w:num>
  <w:num w:numId="7">
    <w:abstractNumId w:val="9"/>
  </w:num>
  <w:num w:numId="8">
    <w:abstractNumId w:val="0"/>
  </w:num>
  <w:num w:numId="9">
    <w:abstractNumId w:val="3"/>
  </w:num>
  <w:num w:numId="10">
    <w:abstractNumId w:val="7"/>
  </w:num>
  <w:num w:numId="11">
    <w:abstractNumId w:val="5"/>
  </w:num>
  <w:num w:numId="12">
    <w:abstractNumId w:val="10"/>
  </w:num>
  <w:num w:numId="13">
    <w:abstractNumId w:val="16"/>
  </w:num>
  <w:num w:numId="14">
    <w:abstractNumId w:val="17"/>
  </w:num>
  <w:num w:numId="15">
    <w:abstractNumId w:val="1"/>
  </w:num>
  <w:num w:numId="16">
    <w:abstractNumId w:val="2"/>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F00FCA"/>
    <w:rsid w:val="00015214"/>
    <w:rsid w:val="00043C0D"/>
    <w:rsid w:val="000516B6"/>
    <w:rsid w:val="00062E43"/>
    <w:rsid w:val="000F711A"/>
    <w:rsid w:val="00101BF8"/>
    <w:rsid w:val="001A315F"/>
    <w:rsid w:val="001D4716"/>
    <w:rsid w:val="0022018A"/>
    <w:rsid w:val="00220A7E"/>
    <w:rsid w:val="00227C20"/>
    <w:rsid w:val="002312FA"/>
    <w:rsid w:val="0024119F"/>
    <w:rsid w:val="00252407"/>
    <w:rsid w:val="002559E9"/>
    <w:rsid w:val="0026225B"/>
    <w:rsid w:val="00295D85"/>
    <w:rsid w:val="002B0A09"/>
    <w:rsid w:val="002B680B"/>
    <w:rsid w:val="002C3A49"/>
    <w:rsid w:val="002F3028"/>
    <w:rsid w:val="003441C4"/>
    <w:rsid w:val="003A687A"/>
    <w:rsid w:val="003C3932"/>
    <w:rsid w:val="003D0F78"/>
    <w:rsid w:val="003D36E3"/>
    <w:rsid w:val="003D401E"/>
    <w:rsid w:val="003F416B"/>
    <w:rsid w:val="00427137"/>
    <w:rsid w:val="004357A8"/>
    <w:rsid w:val="00454058"/>
    <w:rsid w:val="004A317C"/>
    <w:rsid w:val="004C4940"/>
    <w:rsid w:val="004E019F"/>
    <w:rsid w:val="004F373D"/>
    <w:rsid w:val="004F74B4"/>
    <w:rsid w:val="00534132"/>
    <w:rsid w:val="005C2A5E"/>
    <w:rsid w:val="005E33D5"/>
    <w:rsid w:val="006703A8"/>
    <w:rsid w:val="006E7FAA"/>
    <w:rsid w:val="007026D9"/>
    <w:rsid w:val="0072746B"/>
    <w:rsid w:val="00750428"/>
    <w:rsid w:val="00766928"/>
    <w:rsid w:val="007741ED"/>
    <w:rsid w:val="007A3980"/>
    <w:rsid w:val="007B46ED"/>
    <w:rsid w:val="007D49C0"/>
    <w:rsid w:val="007F3F2C"/>
    <w:rsid w:val="008332B6"/>
    <w:rsid w:val="0084056A"/>
    <w:rsid w:val="00854374"/>
    <w:rsid w:val="00862702"/>
    <w:rsid w:val="008F74EE"/>
    <w:rsid w:val="0090492F"/>
    <w:rsid w:val="00905ECA"/>
    <w:rsid w:val="00931234"/>
    <w:rsid w:val="00933134"/>
    <w:rsid w:val="009354FC"/>
    <w:rsid w:val="0093695D"/>
    <w:rsid w:val="009C2D0E"/>
    <w:rsid w:val="009C6A50"/>
    <w:rsid w:val="009D3719"/>
    <w:rsid w:val="009F2500"/>
    <w:rsid w:val="00A34608"/>
    <w:rsid w:val="00A41E7D"/>
    <w:rsid w:val="00A43116"/>
    <w:rsid w:val="00A4480A"/>
    <w:rsid w:val="00A70AB0"/>
    <w:rsid w:val="00A843F8"/>
    <w:rsid w:val="00A86286"/>
    <w:rsid w:val="00A96FBE"/>
    <w:rsid w:val="00AA0633"/>
    <w:rsid w:val="00AC7C68"/>
    <w:rsid w:val="00B1148D"/>
    <w:rsid w:val="00B30213"/>
    <w:rsid w:val="00B45E66"/>
    <w:rsid w:val="00B5139E"/>
    <w:rsid w:val="00B518B5"/>
    <w:rsid w:val="00B65DE9"/>
    <w:rsid w:val="00BC47A6"/>
    <w:rsid w:val="00BF0E37"/>
    <w:rsid w:val="00C16F4B"/>
    <w:rsid w:val="00C358EB"/>
    <w:rsid w:val="00C66379"/>
    <w:rsid w:val="00CA112F"/>
    <w:rsid w:val="00CD2C99"/>
    <w:rsid w:val="00D11EBD"/>
    <w:rsid w:val="00D332E2"/>
    <w:rsid w:val="00D76954"/>
    <w:rsid w:val="00DB1DC3"/>
    <w:rsid w:val="00DB36C4"/>
    <w:rsid w:val="00DB4D91"/>
    <w:rsid w:val="00DF09C1"/>
    <w:rsid w:val="00E65B52"/>
    <w:rsid w:val="00EB4386"/>
    <w:rsid w:val="00EE25D9"/>
    <w:rsid w:val="00F00FCA"/>
    <w:rsid w:val="00F274D4"/>
    <w:rsid w:val="00F536C1"/>
    <w:rsid w:val="00F93A62"/>
    <w:rsid w:val="00FB3D7E"/>
    <w:rsid w:val="00FB7E0F"/>
    <w:rsid w:val="00FD5BF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rsid w:val="005C2A5E"/>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epginaCar">
    <w:name w:val="Pie de página Car"/>
    <w:basedOn w:val="Fuentedeprrafopredeter"/>
    <w:link w:val="Piedepgina"/>
    <w:uiPriority w:val="99"/>
    <w:rsid w:val="00B1148D"/>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rsid w:val="005C2A5E"/>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epginaCar">
    <w:name w:val="Pie de página Car"/>
    <w:basedOn w:val="Fuentedeprrafopredeter"/>
    <w:link w:val="Piedepgina"/>
    <w:uiPriority w:val="99"/>
    <w:rsid w:val="00B1148D"/>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86340">
      <w:bodyDiv w:val="1"/>
      <w:marLeft w:val="0"/>
      <w:marRight w:val="0"/>
      <w:marTop w:val="0"/>
      <w:marBottom w:val="0"/>
      <w:divBdr>
        <w:top w:val="none" w:sz="0" w:space="0" w:color="auto"/>
        <w:left w:val="none" w:sz="0" w:space="0" w:color="auto"/>
        <w:bottom w:val="none" w:sz="0" w:space="0" w:color="auto"/>
        <w:right w:val="none" w:sz="0" w:space="0" w:color="auto"/>
      </w:divBdr>
    </w:div>
    <w:div w:id="210579445">
      <w:bodyDiv w:val="1"/>
      <w:marLeft w:val="0"/>
      <w:marRight w:val="0"/>
      <w:marTop w:val="0"/>
      <w:marBottom w:val="0"/>
      <w:divBdr>
        <w:top w:val="none" w:sz="0" w:space="0" w:color="auto"/>
        <w:left w:val="none" w:sz="0" w:space="0" w:color="auto"/>
        <w:bottom w:val="none" w:sz="0" w:space="0" w:color="auto"/>
        <w:right w:val="none" w:sz="0" w:space="0" w:color="auto"/>
      </w:divBdr>
    </w:div>
    <w:div w:id="603420342">
      <w:bodyDiv w:val="1"/>
      <w:marLeft w:val="0"/>
      <w:marRight w:val="0"/>
      <w:marTop w:val="0"/>
      <w:marBottom w:val="0"/>
      <w:divBdr>
        <w:top w:val="none" w:sz="0" w:space="0" w:color="auto"/>
        <w:left w:val="none" w:sz="0" w:space="0" w:color="auto"/>
        <w:bottom w:val="none" w:sz="0" w:space="0" w:color="auto"/>
        <w:right w:val="none" w:sz="0" w:space="0" w:color="auto"/>
      </w:divBdr>
    </w:div>
    <w:div w:id="829751852">
      <w:bodyDiv w:val="1"/>
      <w:marLeft w:val="0"/>
      <w:marRight w:val="0"/>
      <w:marTop w:val="0"/>
      <w:marBottom w:val="0"/>
      <w:divBdr>
        <w:top w:val="none" w:sz="0" w:space="0" w:color="auto"/>
        <w:left w:val="none" w:sz="0" w:space="0" w:color="auto"/>
        <w:bottom w:val="none" w:sz="0" w:space="0" w:color="auto"/>
        <w:right w:val="none" w:sz="0" w:space="0" w:color="auto"/>
      </w:divBdr>
    </w:div>
    <w:div w:id="961496315">
      <w:bodyDiv w:val="1"/>
      <w:marLeft w:val="0"/>
      <w:marRight w:val="0"/>
      <w:marTop w:val="0"/>
      <w:marBottom w:val="0"/>
      <w:divBdr>
        <w:top w:val="none" w:sz="0" w:space="0" w:color="auto"/>
        <w:left w:val="none" w:sz="0" w:space="0" w:color="auto"/>
        <w:bottom w:val="none" w:sz="0" w:space="0" w:color="auto"/>
        <w:right w:val="none" w:sz="0" w:space="0" w:color="auto"/>
      </w:divBdr>
    </w:div>
    <w:div w:id="1267349583">
      <w:bodyDiv w:val="1"/>
      <w:marLeft w:val="0"/>
      <w:marRight w:val="0"/>
      <w:marTop w:val="0"/>
      <w:marBottom w:val="0"/>
      <w:divBdr>
        <w:top w:val="none" w:sz="0" w:space="0" w:color="auto"/>
        <w:left w:val="none" w:sz="0" w:space="0" w:color="auto"/>
        <w:bottom w:val="none" w:sz="0" w:space="0" w:color="auto"/>
        <w:right w:val="none" w:sz="0" w:space="0" w:color="auto"/>
      </w:divBdr>
    </w:div>
    <w:div w:id="1972515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ramosc@guanajuato.gob.mx"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yperlink" Target="http://transparencia.guanajuato.gob.mx/transparencia/informacion_publica_licitaciones.php" TargetMode="External"/><Relationship Id="rId3" Type="http://schemas.openxmlformats.org/officeDocument/2006/relationships/styles" Target="styles.xml"/><Relationship Id="rId21" Type="http://schemas.openxmlformats.org/officeDocument/2006/relationships/hyperlink" Target="http://dgrmsg.guanajuato.gob.mx/manuales/manualSRM.pdf"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jaime.celedon@guanajuato.gob.mx" TargetMode="External"/><Relationship Id="rId17" Type="http://schemas.openxmlformats.org/officeDocument/2006/relationships/hyperlink" Target="https://pseig.guanajuato.gob.mx:9100/irj/portal" TargetMode="External"/><Relationship Id="rId25" Type="http://schemas.openxmlformats.org/officeDocument/2006/relationships/hyperlink" Target="mailto:servicioti@guanajuato.gob.mx"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ruizcer@guanajuato.gob.mx" TargetMode="External"/><Relationship Id="rId24" Type="http://schemas.openxmlformats.org/officeDocument/2006/relationships/hyperlink" Target="https://pseig.guanajuato.gob.mx:9100/irj/portal"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cruizcer@guanajuato.gob.mx" TargetMode="External"/><Relationship Id="rId23" Type="http://schemas.openxmlformats.org/officeDocument/2006/relationships/hyperlink" Target="https://notificaciones.guanajuato.gob.mx/" TargetMode="External"/><Relationship Id="rId28"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ruizcer@guanajuato.gob.mx" TargetMode="External"/><Relationship Id="rId22" Type="http://schemas.openxmlformats.org/officeDocument/2006/relationships/hyperlink" Target="https://notificaciones.guanajuato.gob.mx/" TargetMode="External"/><Relationship Id="rId27" Type="http://schemas.openxmlformats.org/officeDocument/2006/relationships/hyperlink" Target="https://pseig.guanajuato.gob.mx:9100/irj/portal"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18</Pages>
  <Words>8555</Words>
  <Characters>47055</Characters>
  <Application>Microsoft Office Word</Application>
  <DocSecurity>0</DocSecurity>
  <Lines>392</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54</cp:revision>
  <dcterms:created xsi:type="dcterms:W3CDTF">2024-10-09T20:53:00Z</dcterms:created>
  <dcterms:modified xsi:type="dcterms:W3CDTF">2024-11-05T16:53:00Z</dcterms:modified>
</cp:coreProperties>
</file>